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2DA5" w14:textId="7D642081" w:rsidR="00F0657D" w:rsidRPr="00533974" w:rsidRDefault="00B358F1" w:rsidP="00F0657D">
      <w:pPr>
        <w:spacing w:after="12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14:paraId="115DC153" w14:textId="77777777" w:rsidR="00F0657D" w:rsidRPr="00533974" w:rsidRDefault="00F0657D" w:rsidP="00F0657D">
      <w:pPr>
        <w:shd w:val="clear" w:color="auto" w:fill="FFC000"/>
        <w:spacing w:after="120" w:line="360" w:lineRule="auto"/>
        <w:jc w:val="center"/>
        <w:rPr>
          <w:rFonts w:ascii="Arial Narrow" w:hAnsi="Arial Narrow"/>
          <w:b/>
        </w:rPr>
      </w:pPr>
      <w:r w:rsidRPr="00533974">
        <w:rPr>
          <w:rFonts w:ascii="Arial Narrow" w:hAnsi="Arial Narrow"/>
          <w:b/>
        </w:rPr>
        <w:t xml:space="preserve">Załącznik nr 3. </w:t>
      </w:r>
      <w:bookmarkStart w:id="0" w:name="_Hlk507671640"/>
      <w:r w:rsidRPr="00533974">
        <w:rPr>
          <w:rFonts w:ascii="Arial Narrow" w:hAnsi="Arial Narrow"/>
          <w:b/>
        </w:rPr>
        <w:t>Plan działania wskazujący harmonogram osiągania poszczególnych wskaźników produktu</w:t>
      </w:r>
    </w:p>
    <w:bookmarkEnd w:id="0"/>
    <w:p w14:paraId="54CE5157" w14:textId="77777777" w:rsidR="00F0657D" w:rsidRPr="00533974" w:rsidRDefault="00F0657D" w:rsidP="00F0657D">
      <w:pPr>
        <w:rPr>
          <w:rFonts w:ascii="Arial Narrow" w:hAnsi="Arial Narrow"/>
          <w:b/>
          <w:i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284"/>
        <w:gridCol w:w="992"/>
        <w:gridCol w:w="596"/>
        <w:gridCol w:w="709"/>
        <w:gridCol w:w="850"/>
        <w:gridCol w:w="822"/>
        <w:gridCol w:w="596"/>
        <w:gridCol w:w="708"/>
        <w:gridCol w:w="851"/>
        <w:gridCol w:w="822"/>
        <w:gridCol w:w="595"/>
        <w:gridCol w:w="709"/>
        <w:gridCol w:w="851"/>
        <w:gridCol w:w="963"/>
        <w:gridCol w:w="596"/>
        <w:gridCol w:w="850"/>
        <w:gridCol w:w="851"/>
        <w:gridCol w:w="850"/>
        <w:gridCol w:w="680"/>
      </w:tblGrid>
      <w:tr w:rsidR="005B1A66" w:rsidRPr="00533974" w14:paraId="3031C068" w14:textId="77777777" w:rsidTr="001A4708">
        <w:tc>
          <w:tcPr>
            <w:tcW w:w="1135" w:type="dxa"/>
            <w:gridSpan w:val="3"/>
            <w:vMerge w:val="restart"/>
            <w:shd w:val="clear" w:color="auto" w:fill="FF944B"/>
          </w:tcPr>
          <w:p w14:paraId="0A134C54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CEL OGÓLNY</w:t>
            </w:r>
          </w:p>
          <w:p w14:paraId="2163DE33" w14:textId="77777777" w:rsidR="005B1A66" w:rsidRPr="00533974" w:rsidRDefault="005B1A66" w:rsidP="005B1A66">
            <w:pPr>
              <w:pStyle w:val="Bezodstpw"/>
              <w:jc w:val="both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>1.Wzrost</w:t>
            </w:r>
          </w:p>
          <w:p w14:paraId="0F502066" w14:textId="77777777" w:rsidR="005B1A66" w:rsidRPr="00533974" w:rsidRDefault="005B1A66" w:rsidP="005B1A66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gospodarczy obszaru LSR Ziemia Gotyku </w:t>
            </w:r>
          </w:p>
        </w:tc>
        <w:tc>
          <w:tcPr>
            <w:tcW w:w="992" w:type="dxa"/>
            <w:shd w:val="clear" w:color="auto" w:fill="FFFF00"/>
          </w:tcPr>
          <w:p w14:paraId="0FF7A2AE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Lata</w:t>
            </w:r>
          </w:p>
        </w:tc>
        <w:tc>
          <w:tcPr>
            <w:tcW w:w="2977" w:type="dxa"/>
            <w:gridSpan w:val="4"/>
            <w:shd w:val="clear" w:color="auto" w:fill="FFFF00"/>
          </w:tcPr>
          <w:p w14:paraId="2A28947A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2016-2018</w:t>
            </w:r>
          </w:p>
        </w:tc>
        <w:tc>
          <w:tcPr>
            <w:tcW w:w="2977" w:type="dxa"/>
            <w:gridSpan w:val="4"/>
            <w:shd w:val="clear" w:color="auto" w:fill="FFFF00"/>
          </w:tcPr>
          <w:p w14:paraId="71D4C6B0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2019-2021</w:t>
            </w:r>
          </w:p>
        </w:tc>
        <w:tc>
          <w:tcPr>
            <w:tcW w:w="3118" w:type="dxa"/>
            <w:gridSpan w:val="4"/>
            <w:shd w:val="clear" w:color="auto" w:fill="FFFF00"/>
          </w:tcPr>
          <w:p w14:paraId="0AD73AE3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2022 -2023</w:t>
            </w:r>
          </w:p>
        </w:tc>
        <w:tc>
          <w:tcPr>
            <w:tcW w:w="2297" w:type="dxa"/>
            <w:gridSpan w:val="3"/>
            <w:shd w:val="clear" w:color="auto" w:fill="FFFF00"/>
          </w:tcPr>
          <w:p w14:paraId="7DFACE22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2016-2023</w:t>
            </w:r>
          </w:p>
        </w:tc>
        <w:tc>
          <w:tcPr>
            <w:tcW w:w="850" w:type="dxa"/>
            <w:vMerge w:val="restart"/>
            <w:shd w:val="clear" w:color="auto" w:fill="D99594"/>
          </w:tcPr>
          <w:p w14:paraId="19C2ECFC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Program</w:t>
            </w:r>
          </w:p>
        </w:tc>
        <w:tc>
          <w:tcPr>
            <w:tcW w:w="680" w:type="dxa"/>
            <w:vMerge w:val="restart"/>
            <w:shd w:val="clear" w:color="auto" w:fill="D99594"/>
          </w:tcPr>
          <w:p w14:paraId="660A321F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Poddziałanie/ zakres Programu</w:t>
            </w:r>
          </w:p>
        </w:tc>
      </w:tr>
      <w:tr w:rsidR="005B1A66" w:rsidRPr="00533974" w14:paraId="4E4517D1" w14:textId="77777777" w:rsidTr="001A4708">
        <w:trPr>
          <w:trHeight w:val="1020"/>
        </w:trPr>
        <w:tc>
          <w:tcPr>
            <w:tcW w:w="1135" w:type="dxa"/>
            <w:gridSpan w:val="3"/>
            <w:vMerge/>
            <w:shd w:val="clear" w:color="auto" w:fill="FF944B"/>
          </w:tcPr>
          <w:p w14:paraId="7FAF13E5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992" w:type="dxa"/>
            <w:vMerge w:val="restart"/>
            <w:shd w:val="clear" w:color="auto" w:fill="F1F7B9"/>
          </w:tcPr>
          <w:p w14:paraId="7A9B2848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Nazwa wskaźnika</w:t>
            </w:r>
          </w:p>
        </w:tc>
        <w:tc>
          <w:tcPr>
            <w:tcW w:w="596" w:type="dxa"/>
            <w:vMerge w:val="restart"/>
            <w:shd w:val="clear" w:color="auto" w:fill="F1F7B9"/>
          </w:tcPr>
          <w:p w14:paraId="2D65482B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09" w:type="dxa"/>
            <w:vMerge w:val="restart"/>
            <w:shd w:val="clear" w:color="auto" w:fill="F1F7B9"/>
          </w:tcPr>
          <w:p w14:paraId="218E76C2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 co</w:t>
            </w:r>
          </w:p>
        </w:tc>
        <w:tc>
          <w:tcPr>
            <w:tcW w:w="1672" w:type="dxa"/>
            <w:gridSpan w:val="2"/>
            <w:shd w:val="clear" w:color="auto" w:fill="F1F7B9"/>
          </w:tcPr>
          <w:p w14:paraId="716EC1D9" w14:textId="77777777" w:rsidR="005B1A66" w:rsidRPr="00533974" w:rsidRDefault="005B1A66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Planowane wsparcie</w:t>
            </w:r>
          </w:p>
          <w:p w14:paraId="410F85B6" w14:textId="78A34858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vMerge w:val="restart"/>
            <w:shd w:val="clear" w:color="auto" w:fill="F1F7B9"/>
          </w:tcPr>
          <w:p w14:paraId="0B8975E8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08" w:type="dxa"/>
            <w:vMerge w:val="restart"/>
            <w:shd w:val="clear" w:color="auto" w:fill="F1F7B9"/>
          </w:tcPr>
          <w:p w14:paraId="337CF024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narastająco</w:t>
            </w:r>
          </w:p>
        </w:tc>
        <w:tc>
          <w:tcPr>
            <w:tcW w:w="1673" w:type="dxa"/>
            <w:gridSpan w:val="2"/>
            <w:shd w:val="clear" w:color="auto" w:fill="F1F7B9"/>
          </w:tcPr>
          <w:p w14:paraId="5B156B05" w14:textId="77777777" w:rsidR="005B1A66" w:rsidRPr="00533974" w:rsidRDefault="005B1A66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Planowane wsparcie </w:t>
            </w:r>
          </w:p>
          <w:p w14:paraId="5FB785C4" w14:textId="2B1B4704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5" w:type="dxa"/>
            <w:vMerge w:val="restart"/>
            <w:shd w:val="clear" w:color="auto" w:fill="F1F7B9"/>
          </w:tcPr>
          <w:p w14:paraId="1E93A013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09" w:type="dxa"/>
            <w:vMerge w:val="restart"/>
            <w:shd w:val="clear" w:color="auto" w:fill="F1F7B9"/>
          </w:tcPr>
          <w:p w14:paraId="2070B3A6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narastająco</w:t>
            </w:r>
          </w:p>
        </w:tc>
        <w:tc>
          <w:tcPr>
            <w:tcW w:w="1814" w:type="dxa"/>
            <w:gridSpan w:val="2"/>
            <w:shd w:val="clear" w:color="auto" w:fill="F1F7B9"/>
          </w:tcPr>
          <w:p w14:paraId="1EA8AA5E" w14:textId="77777777" w:rsidR="005B1A66" w:rsidRPr="00533974" w:rsidRDefault="005B1A66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Planowane wsparcie </w:t>
            </w:r>
          </w:p>
          <w:p w14:paraId="479CA16E" w14:textId="37E062AE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vMerge w:val="restart"/>
            <w:shd w:val="clear" w:color="auto" w:fill="F1F7B9"/>
          </w:tcPr>
          <w:p w14:paraId="5EE9C529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Razem wartość wskaźników</w:t>
            </w:r>
          </w:p>
        </w:tc>
        <w:tc>
          <w:tcPr>
            <w:tcW w:w="1701" w:type="dxa"/>
            <w:gridSpan w:val="2"/>
            <w:shd w:val="clear" w:color="auto" w:fill="F1F7B9"/>
          </w:tcPr>
          <w:p w14:paraId="5DF020BB" w14:textId="78FBF12D" w:rsidR="005B1A66" w:rsidRPr="00533974" w:rsidRDefault="005B1A66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Razem planowane wsparcie </w:t>
            </w:r>
          </w:p>
        </w:tc>
        <w:tc>
          <w:tcPr>
            <w:tcW w:w="850" w:type="dxa"/>
            <w:vMerge/>
            <w:shd w:val="clear" w:color="auto" w:fill="D99594"/>
          </w:tcPr>
          <w:p w14:paraId="60247CB3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vMerge/>
            <w:shd w:val="clear" w:color="auto" w:fill="D99594"/>
          </w:tcPr>
          <w:p w14:paraId="72D0C5E7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1A4708" w:rsidRPr="00533974" w14:paraId="03CA56C4" w14:textId="77777777" w:rsidTr="001A4708">
        <w:trPr>
          <w:trHeight w:val="1020"/>
        </w:trPr>
        <w:tc>
          <w:tcPr>
            <w:tcW w:w="1135" w:type="dxa"/>
            <w:gridSpan w:val="3"/>
            <w:vMerge/>
            <w:shd w:val="clear" w:color="auto" w:fill="FF944B"/>
          </w:tcPr>
          <w:p w14:paraId="27F4735B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992" w:type="dxa"/>
            <w:vMerge/>
            <w:shd w:val="clear" w:color="auto" w:fill="F1F7B9"/>
          </w:tcPr>
          <w:p w14:paraId="67FA33DC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vMerge/>
            <w:shd w:val="clear" w:color="auto" w:fill="F1F7B9"/>
          </w:tcPr>
          <w:p w14:paraId="04A47BE8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09" w:type="dxa"/>
            <w:vMerge/>
            <w:shd w:val="clear" w:color="auto" w:fill="F1F7B9"/>
          </w:tcPr>
          <w:p w14:paraId="353225DC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F1F7B9"/>
          </w:tcPr>
          <w:p w14:paraId="5B6D4FEE" w14:textId="33867453" w:rsidR="005B1A66" w:rsidRPr="00AC6E8F" w:rsidRDefault="005B1A66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22" w:type="dxa"/>
            <w:shd w:val="clear" w:color="auto" w:fill="F1F7B9"/>
          </w:tcPr>
          <w:p w14:paraId="5FE333B3" w14:textId="01DC660D" w:rsidR="005B1A66" w:rsidRPr="008B5816" w:rsidRDefault="005B1A66" w:rsidP="005B1A66">
            <w:pPr>
              <w:rPr>
                <w:rFonts w:ascii="Arial Narrow" w:eastAsia="Calibri" w:hAnsi="Arial Narrow"/>
              </w:rPr>
            </w:pPr>
            <w:r w:rsidRPr="008B5816"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596" w:type="dxa"/>
            <w:vMerge/>
            <w:shd w:val="clear" w:color="auto" w:fill="F1F7B9"/>
          </w:tcPr>
          <w:p w14:paraId="2A433E82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08" w:type="dxa"/>
            <w:vMerge/>
            <w:shd w:val="clear" w:color="auto" w:fill="F1F7B9"/>
          </w:tcPr>
          <w:p w14:paraId="70C1CAF4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1" w:type="dxa"/>
            <w:shd w:val="clear" w:color="auto" w:fill="F1F7B9"/>
          </w:tcPr>
          <w:p w14:paraId="6F3B06FB" w14:textId="4AD544C2" w:rsidR="005B1A66" w:rsidRPr="008B5816" w:rsidRDefault="005B1A66" w:rsidP="005B1A66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22" w:type="dxa"/>
            <w:shd w:val="clear" w:color="auto" w:fill="F1F7B9"/>
          </w:tcPr>
          <w:p w14:paraId="5593E8A7" w14:textId="66EFADFE" w:rsidR="005B1A66" w:rsidRPr="008B5816" w:rsidRDefault="005B1A66" w:rsidP="005B1A66">
            <w:pPr>
              <w:rPr>
                <w:rFonts w:ascii="Arial Narrow" w:eastAsia="Calibri" w:hAnsi="Arial Narrow"/>
              </w:rPr>
            </w:pPr>
            <w:r w:rsidRPr="008B5816"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595" w:type="dxa"/>
            <w:vMerge/>
            <w:shd w:val="clear" w:color="auto" w:fill="F1F7B9"/>
          </w:tcPr>
          <w:p w14:paraId="26512BCE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09" w:type="dxa"/>
            <w:vMerge/>
            <w:shd w:val="clear" w:color="auto" w:fill="F1F7B9"/>
          </w:tcPr>
          <w:p w14:paraId="130A4F36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1" w:type="dxa"/>
            <w:shd w:val="clear" w:color="auto" w:fill="F1F7B9"/>
          </w:tcPr>
          <w:p w14:paraId="35C6F172" w14:textId="4F2F9F0B" w:rsidR="005B1A66" w:rsidRPr="008B5816" w:rsidRDefault="005B1A66" w:rsidP="005B1A66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963" w:type="dxa"/>
            <w:shd w:val="clear" w:color="auto" w:fill="F1F7B9"/>
          </w:tcPr>
          <w:p w14:paraId="0D8D8823" w14:textId="70F546CE" w:rsidR="005B1A66" w:rsidRPr="008B5816" w:rsidRDefault="005B1A66" w:rsidP="005B1A66">
            <w:pPr>
              <w:rPr>
                <w:rFonts w:ascii="Arial Narrow" w:eastAsia="Calibri" w:hAnsi="Arial Narrow"/>
              </w:rPr>
            </w:pPr>
            <w:r w:rsidRPr="008B5816"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596" w:type="dxa"/>
            <w:vMerge/>
            <w:shd w:val="clear" w:color="auto" w:fill="F1F7B9"/>
          </w:tcPr>
          <w:p w14:paraId="09AC5F11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F1F7B9"/>
          </w:tcPr>
          <w:p w14:paraId="25F2AF64" w14:textId="188AF6C0" w:rsidR="005B1A66" w:rsidRPr="008B5816" w:rsidRDefault="005B1A66" w:rsidP="005B1A66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51" w:type="dxa"/>
            <w:shd w:val="clear" w:color="auto" w:fill="F1F7B9"/>
          </w:tcPr>
          <w:p w14:paraId="34C7B311" w14:textId="2628EDDB" w:rsidR="005B1A66" w:rsidRPr="008B5816" w:rsidRDefault="005B1A66" w:rsidP="005B1A66">
            <w:pPr>
              <w:rPr>
                <w:rFonts w:ascii="Arial Narrow" w:eastAsia="Calibri" w:hAnsi="Arial Narrow"/>
              </w:rPr>
            </w:pPr>
            <w:r w:rsidRPr="008B5816"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850" w:type="dxa"/>
            <w:vMerge/>
            <w:shd w:val="clear" w:color="auto" w:fill="D99594"/>
          </w:tcPr>
          <w:p w14:paraId="6C2D6D3D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vMerge/>
            <w:shd w:val="clear" w:color="auto" w:fill="D99594"/>
          </w:tcPr>
          <w:p w14:paraId="25C4A3BD" w14:textId="77777777" w:rsidR="005B1A66" w:rsidRPr="00533974" w:rsidRDefault="005B1A66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F0657D" w:rsidRPr="00533974" w14:paraId="2ABF9C40" w14:textId="77777777" w:rsidTr="001A4708">
        <w:trPr>
          <w:trHeight w:val="339"/>
        </w:trPr>
        <w:tc>
          <w:tcPr>
            <w:tcW w:w="13496" w:type="dxa"/>
            <w:gridSpan w:val="19"/>
            <w:shd w:val="clear" w:color="auto" w:fill="FFB27D"/>
          </w:tcPr>
          <w:p w14:paraId="4BAF9227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 xml:space="preserve">Cel szczegółowy 1.1. </w:t>
            </w:r>
            <w:r w:rsidRPr="00533974">
              <w:rPr>
                <w:rFonts w:ascii="Arial Narrow" w:hAnsi="Arial Narrow"/>
                <w:b/>
              </w:rPr>
              <w:t xml:space="preserve">Tworzenie nowych miejsc pracy, w tym dla grup </w:t>
            </w:r>
            <w:proofErr w:type="spellStart"/>
            <w:r w:rsidRPr="00533974">
              <w:rPr>
                <w:rFonts w:ascii="Arial Narrow" w:hAnsi="Arial Narrow"/>
                <w:b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  <w:b/>
              </w:rPr>
              <w:t xml:space="preserve"> </w:t>
            </w:r>
            <w:r w:rsidRPr="00533974">
              <w:rPr>
                <w:rFonts w:ascii="Arial Narrow" w:hAnsi="Arial Narrow"/>
                <w:b/>
                <w:bCs/>
              </w:rPr>
              <w:t>do 2023 roku</w:t>
            </w:r>
          </w:p>
        </w:tc>
        <w:tc>
          <w:tcPr>
            <w:tcW w:w="850" w:type="dxa"/>
            <w:shd w:val="clear" w:color="auto" w:fill="FEC4BA"/>
          </w:tcPr>
          <w:p w14:paraId="2986CB38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PROW/  RPO</w:t>
            </w:r>
          </w:p>
        </w:tc>
        <w:tc>
          <w:tcPr>
            <w:tcW w:w="680" w:type="dxa"/>
            <w:shd w:val="clear" w:color="auto" w:fill="A6A6A6"/>
          </w:tcPr>
          <w:p w14:paraId="332EF025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1A4708" w:rsidRPr="00533974" w14:paraId="1671E6DE" w14:textId="77777777" w:rsidTr="001A4708">
        <w:trPr>
          <w:trHeight w:val="568"/>
        </w:trPr>
        <w:tc>
          <w:tcPr>
            <w:tcW w:w="851" w:type="dxa"/>
            <w:gridSpan w:val="2"/>
            <w:vMerge w:val="restart"/>
            <w:shd w:val="clear" w:color="auto" w:fill="FFD5B9"/>
            <w:textDirection w:val="btLr"/>
          </w:tcPr>
          <w:p w14:paraId="13DA10CE" w14:textId="77777777" w:rsidR="00D675F0" w:rsidRPr="00533974" w:rsidRDefault="00D675F0" w:rsidP="005B1A66">
            <w:pPr>
              <w:ind w:left="113" w:right="113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Przedsięwzięcie 1.1.1. Tu żyje i tu pracuje – nowe miejsca pracy na Ziemi Gotyku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C3623D" w14:textId="77777777" w:rsidR="00D675F0" w:rsidRPr="00533974" w:rsidRDefault="00D675F0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hAnsi="Arial Narrow"/>
              </w:rPr>
              <w:t>Liczba operacji polegających na utworzeniu nowego przedsiębiorstwa</w:t>
            </w:r>
          </w:p>
        </w:tc>
        <w:tc>
          <w:tcPr>
            <w:tcW w:w="596" w:type="dxa"/>
            <w:shd w:val="clear" w:color="auto" w:fill="auto"/>
          </w:tcPr>
          <w:p w14:paraId="759C88DC" w14:textId="709E73C6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10 </w:t>
            </w:r>
            <w:proofErr w:type="spellStart"/>
            <w:r w:rsidRPr="00533974">
              <w:rPr>
                <w:rFonts w:ascii="Arial Narrow" w:eastAsia="Calibri" w:hAnsi="Arial Narrow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13B63CD" w14:textId="16F14366" w:rsidR="00D675F0" w:rsidRPr="00533974" w:rsidRDefault="001238D8" w:rsidP="005B1A66">
            <w:pPr>
              <w:spacing w:after="120"/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38</w:t>
            </w:r>
            <w:r w:rsidR="00D675F0" w:rsidRPr="001238D8">
              <w:rPr>
                <w:rFonts w:ascii="Arial Narrow" w:eastAsia="Calibri" w:hAnsi="Arial Narrow"/>
                <w:highlight w:val="yellow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504EBB80" w14:textId="11635AA7" w:rsidR="00D675F0" w:rsidRPr="00AC6E8F" w:rsidRDefault="00D675F0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125000,00</w:t>
            </w:r>
          </w:p>
        </w:tc>
        <w:tc>
          <w:tcPr>
            <w:tcW w:w="822" w:type="dxa"/>
            <w:shd w:val="clear" w:color="auto" w:fill="auto"/>
          </w:tcPr>
          <w:p w14:paraId="2E7056F6" w14:textId="71FDB4F0" w:rsidR="00D675F0" w:rsidRPr="00AC6E8F" w:rsidRDefault="00AE7735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auto"/>
          </w:tcPr>
          <w:p w14:paraId="26C4EAA5" w14:textId="7F5EDFA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7 </w:t>
            </w:r>
            <w:proofErr w:type="spellStart"/>
            <w:r w:rsidRPr="00533974">
              <w:rPr>
                <w:rFonts w:ascii="Arial Narrow" w:eastAsia="Calibri" w:hAnsi="Arial Narrow"/>
              </w:rPr>
              <w:t>szt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B6A7629" w14:textId="097F3805" w:rsidR="00D675F0" w:rsidRPr="00533974" w:rsidRDefault="001238D8" w:rsidP="005B1A66">
            <w:pPr>
              <w:spacing w:after="120"/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65</w:t>
            </w:r>
            <w:r w:rsidR="00D675F0" w:rsidRPr="001238D8">
              <w:rPr>
                <w:rFonts w:ascii="Arial Narrow" w:eastAsia="Calibri" w:hAnsi="Arial Narrow"/>
                <w:highlight w:val="yellow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04B9DF3E" w14:textId="7D857D4F" w:rsidR="00D675F0" w:rsidRPr="00AC6E8F" w:rsidRDefault="00D675F0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87500,00</w:t>
            </w:r>
          </w:p>
        </w:tc>
        <w:tc>
          <w:tcPr>
            <w:tcW w:w="822" w:type="dxa"/>
            <w:shd w:val="clear" w:color="auto" w:fill="auto"/>
          </w:tcPr>
          <w:p w14:paraId="6E43E1E7" w14:textId="565F3033" w:rsidR="00D675F0" w:rsidRPr="00AC6E8F" w:rsidRDefault="00AE7735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5" w:type="dxa"/>
            <w:shd w:val="clear" w:color="auto" w:fill="auto"/>
          </w:tcPr>
          <w:p w14:paraId="3D3E410C" w14:textId="70F1938A" w:rsidR="00D675F0" w:rsidRPr="00533974" w:rsidRDefault="00482A22" w:rsidP="005B1A66">
            <w:pPr>
              <w:spacing w:after="120"/>
              <w:rPr>
                <w:rFonts w:ascii="Arial Narrow" w:eastAsia="Calibri" w:hAnsi="Arial Narrow"/>
              </w:rPr>
            </w:pPr>
            <w:r w:rsidRPr="00482A22">
              <w:rPr>
                <w:rFonts w:ascii="Arial Narrow" w:eastAsia="Calibri" w:hAnsi="Arial Narrow"/>
                <w:highlight w:val="yellow"/>
              </w:rPr>
              <w:t>9</w:t>
            </w:r>
            <w:r w:rsidR="00D675F0" w:rsidRPr="00482A22">
              <w:rPr>
                <w:rFonts w:ascii="Arial Narrow" w:eastAsia="Calibri" w:hAnsi="Arial Narrow"/>
                <w:highlight w:val="yellow"/>
              </w:rPr>
              <w:t xml:space="preserve"> </w:t>
            </w:r>
            <w:proofErr w:type="spellStart"/>
            <w:r w:rsidR="00D675F0" w:rsidRPr="00482A22">
              <w:rPr>
                <w:rFonts w:ascii="Arial Narrow" w:eastAsia="Calibri" w:hAnsi="Arial Narrow"/>
                <w:highlight w:val="yellow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8523304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14:paraId="31D1704A" w14:textId="7392D4E4" w:rsidR="00D675F0" w:rsidRPr="00AC6E8F" w:rsidRDefault="00D675F0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875</w:t>
            </w:r>
            <w:r w:rsidR="001A4708" w:rsidRPr="00AC6E8F">
              <w:rPr>
                <w:rFonts w:ascii="Arial Narrow" w:eastAsia="Calibri" w:hAnsi="Arial Narrow"/>
                <w:highlight w:val="yellow"/>
              </w:rPr>
              <w:t>0</w:t>
            </w: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14:paraId="247BE923" w14:textId="62FC8319" w:rsidR="00D675F0" w:rsidRPr="00AC6E8F" w:rsidRDefault="00AE7735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auto"/>
          </w:tcPr>
          <w:p w14:paraId="40AB9E89" w14:textId="2AD050D1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commentRangeStart w:id="1"/>
            <w:r w:rsidRPr="00482A22">
              <w:rPr>
                <w:rFonts w:ascii="Arial Narrow" w:eastAsia="Calibri" w:hAnsi="Arial Narrow"/>
                <w:highlight w:val="yellow"/>
              </w:rPr>
              <w:t>2</w:t>
            </w:r>
            <w:r w:rsidR="00482A22" w:rsidRPr="00482A22">
              <w:rPr>
                <w:rFonts w:ascii="Arial Narrow" w:eastAsia="Calibri" w:hAnsi="Arial Narrow"/>
                <w:highlight w:val="yellow"/>
              </w:rPr>
              <w:t>6</w:t>
            </w:r>
            <w:commentRangeEnd w:id="1"/>
            <w:r w:rsidR="00AC6E8F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"/>
            </w:r>
          </w:p>
        </w:tc>
        <w:tc>
          <w:tcPr>
            <w:tcW w:w="850" w:type="dxa"/>
            <w:shd w:val="clear" w:color="auto" w:fill="auto"/>
          </w:tcPr>
          <w:p w14:paraId="5A58DFFE" w14:textId="7580A27F" w:rsidR="00D675F0" w:rsidRPr="00AC6E8F" w:rsidRDefault="00D675F0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300000,00</w:t>
            </w:r>
          </w:p>
        </w:tc>
        <w:tc>
          <w:tcPr>
            <w:tcW w:w="851" w:type="dxa"/>
            <w:shd w:val="clear" w:color="auto" w:fill="auto"/>
          </w:tcPr>
          <w:p w14:paraId="12EDB7CD" w14:textId="18805B23" w:rsidR="00D675F0" w:rsidRPr="00AC6E8F" w:rsidRDefault="00AE7735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4B0F8A2" w14:textId="77777777" w:rsidR="00D675F0" w:rsidRPr="00533974" w:rsidRDefault="00D675F0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PROW</w:t>
            </w:r>
          </w:p>
        </w:tc>
        <w:tc>
          <w:tcPr>
            <w:tcW w:w="680" w:type="dxa"/>
            <w:vAlign w:val="center"/>
          </w:tcPr>
          <w:p w14:paraId="543F2B6D" w14:textId="77777777" w:rsidR="00D675F0" w:rsidRPr="00533974" w:rsidRDefault="00D675F0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1A4708" w:rsidRPr="00533974" w14:paraId="5E28D2D4" w14:textId="77777777" w:rsidTr="001A4708">
        <w:trPr>
          <w:trHeight w:val="562"/>
        </w:trPr>
        <w:tc>
          <w:tcPr>
            <w:tcW w:w="851" w:type="dxa"/>
            <w:gridSpan w:val="2"/>
            <w:vMerge/>
            <w:shd w:val="clear" w:color="auto" w:fill="FFD5B9"/>
          </w:tcPr>
          <w:p w14:paraId="2AB28633" w14:textId="77777777" w:rsidR="00D675F0" w:rsidRPr="00533974" w:rsidRDefault="00D675F0" w:rsidP="005B1A66">
            <w:pPr>
              <w:rPr>
                <w:rFonts w:ascii="Arial Narrow" w:eastAsia="Calibri" w:hAnsi="Arial Narr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D32B2C" w14:textId="77777777" w:rsidR="00D675F0" w:rsidRPr="00533974" w:rsidRDefault="00D675F0" w:rsidP="005B1A66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Liczba operacji polegających na rozwoju </w:t>
            </w:r>
            <w:r w:rsidRPr="00533974">
              <w:rPr>
                <w:rFonts w:ascii="Arial Narrow" w:hAnsi="Arial Narrow"/>
              </w:rPr>
              <w:lastRenderedPageBreak/>
              <w:t>istniejącego przedsiębiorstwa</w:t>
            </w:r>
          </w:p>
          <w:p w14:paraId="492BE5E4" w14:textId="77777777" w:rsidR="00D675F0" w:rsidRPr="00533974" w:rsidRDefault="00D675F0" w:rsidP="005B1A66">
            <w:pPr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shd w:val="clear" w:color="auto" w:fill="auto"/>
          </w:tcPr>
          <w:p w14:paraId="341F2A6E" w14:textId="0AADF830" w:rsidR="00D675F0" w:rsidRPr="00533974" w:rsidRDefault="00D675F0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lastRenderedPageBreak/>
              <w:t xml:space="preserve">10 </w:t>
            </w:r>
            <w:proofErr w:type="spellStart"/>
            <w:r w:rsidRPr="00533974">
              <w:rPr>
                <w:rFonts w:ascii="Arial Narrow" w:eastAsia="Calibri" w:hAnsi="Arial Narrow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AAB8632" w14:textId="19F9AEE2" w:rsidR="00D675F0" w:rsidRPr="00533974" w:rsidRDefault="001238D8" w:rsidP="005B1A66">
            <w:pPr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5</w:t>
            </w:r>
            <w:r w:rsidR="00D675F0" w:rsidRPr="001238D8">
              <w:rPr>
                <w:rFonts w:ascii="Arial Narrow" w:eastAsia="Calibri" w:hAnsi="Arial Narrow"/>
                <w:highlight w:val="yellow"/>
              </w:rPr>
              <w:t>2%</w:t>
            </w:r>
          </w:p>
        </w:tc>
        <w:tc>
          <w:tcPr>
            <w:tcW w:w="850" w:type="dxa"/>
            <w:shd w:val="clear" w:color="auto" w:fill="auto"/>
          </w:tcPr>
          <w:p w14:paraId="54648E13" w14:textId="2AF145BA" w:rsidR="00D675F0" w:rsidRPr="00AC6E8F" w:rsidRDefault="001A4708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375000,00</w:t>
            </w:r>
          </w:p>
        </w:tc>
        <w:tc>
          <w:tcPr>
            <w:tcW w:w="822" w:type="dxa"/>
            <w:shd w:val="clear" w:color="auto" w:fill="auto"/>
          </w:tcPr>
          <w:p w14:paraId="1147E38A" w14:textId="666F9DD9" w:rsidR="00D675F0" w:rsidRPr="00AC6E8F" w:rsidRDefault="00AE7735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auto"/>
          </w:tcPr>
          <w:p w14:paraId="0DF0E187" w14:textId="3FD4AFF9" w:rsidR="00D675F0" w:rsidRPr="00533974" w:rsidRDefault="00D675F0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5 </w:t>
            </w:r>
            <w:proofErr w:type="spellStart"/>
            <w:r w:rsidRPr="00533974">
              <w:rPr>
                <w:rFonts w:ascii="Arial Narrow" w:eastAsia="Calibri" w:hAnsi="Arial Narrow"/>
              </w:rPr>
              <w:t>szt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D08BAF4" w14:textId="11D03046" w:rsidR="00D675F0" w:rsidRPr="00533974" w:rsidRDefault="001238D8" w:rsidP="005B1A66">
            <w:pPr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78</w:t>
            </w:r>
            <w:r w:rsidR="00D675F0" w:rsidRPr="001238D8">
              <w:rPr>
                <w:rFonts w:ascii="Arial Narrow" w:eastAsia="Calibri" w:hAnsi="Arial Narrow"/>
                <w:highlight w:val="yellow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7E6A567E" w14:textId="35CE726E" w:rsidR="00D675F0" w:rsidRPr="00AC6E8F" w:rsidRDefault="001A4708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187500,00</w:t>
            </w:r>
          </w:p>
        </w:tc>
        <w:tc>
          <w:tcPr>
            <w:tcW w:w="822" w:type="dxa"/>
            <w:shd w:val="clear" w:color="auto" w:fill="auto"/>
          </w:tcPr>
          <w:p w14:paraId="02F9045A" w14:textId="7747AA04" w:rsidR="00D675F0" w:rsidRPr="00AC6E8F" w:rsidRDefault="00AE7735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5" w:type="dxa"/>
            <w:shd w:val="clear" w:color="auto" w:fill="auto"/>
          </w:tcPr>
          <w:p w14:paraId="26289EC7" w14:textId="207EA827" w:rsidR="00D675F0" w:rsidRPr="00533974" w:rsidRDefault="00482A22" w:rsidP="005B1A66">
            <w:pPr>
              <w:rPr>
                <w:rFonts w:ascii="Arial Narrow" w:eastAsia="Calibri" w:hAnsi="Arial Narrow"/>
              </w:rPr>
            </w:pPr>
            <w:r w:rsidRPr="00482A22">
              <w:rPr>
                <w:rFonts w:ascii="Arial Narrow" w:eastAsia="Calibri" w:hAnsi="Arial Narrow"/>
                <w:highlight w:val="yellow"/>
              </w:rPr>
              <w:t>4</w:t>
            </w:r>
            <w:r w:rsidR="00D675F0" w:rsidRPr="00482A22">
              <w:rPr>
                <w:rFonts w:ascii="Arial Narrow" w:eastAsia="Calibri" w:hAnsi="Arial Narrow"/>
                <w:highlight w:val="yellow"/>
              </w:rPr>
              <w:t xml:space="preserve"> </w:t>
            </w:r>
            <w:proofErr w:type="spellStart"/>
            <w:r w:rsidR="00D675F0" w:rsidRPr="00482A22">
              <w:rPr>
                <w:rFonts w:ascii="Arial Narrow" w:eastAsia="Calibri" w:hAnsi="Arial Narrow"/>
                <w:highlight w:val="yellow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F6006F7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14:paraId="708DD58A" w14:textId="7868B986" w:rsidR="00D675F0" w:rsidRPr="00AC6E8F" w:rsidRDefault="001A4708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52500,00</w:t>
            </w:r>
          </w:p>
        </w:tc>
        <w:tc>
          <w:tcPr>
            <w:tcW w:w="963" w:type="dxa"/>
            <w:shd w:val="clear" w:color="auto" w:fill="auto"/>
          </w:tcPr>
          <w:p w14:paraId="21F83E4C" w14:textId="2EEA2CB0" w:rsidR="00D675F0" w:rsidRPr="00AC6E8F" w:rsidRDefault="00AE7735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auto"/>
          </w:tcPr>
          <w:p w14:paraId="4B7ABA28" w14:textId="13F47974" w:rsidR="00D675F0" w:rsidRPr="00533974" w:rsidRDefault="00D675F0" w:rsidP="005B1A66">
            <w:pPr>
              <w:rPr>
                <w:rFonts w:ascii="Arial Narrow" w:eastAsia="Calibri" w:hAnsi="Arial Narrow"/>
              </w:rPr>
            </w:pPr>
            <w:commentRangeStart w:id="2"/>
            <w:r w:rsidRPr="00482A22">
              <w:rPr>
                <w:rFonts w:ascii="Arial Narrow" w:eastAsia="Calibri" w:hAnsi="Arial Narrow"/>
                <w:highlight w:val="yellow"/>
              </w:rPr>
              <w:t>1</w:t>
            </w:r>
            <w:r w:rsidR="00482A22" w:rsidRPr="00482A22">
              <w:rPr>
                <w:rFonts w:ascii="Arial Narrow" w:eastAsia="Calibri" w:hAnsi="Arial Narrow"/>
                <w:highlight w:val="yellow"/>
              </w:rPr>
              <w:t>9</w:t>
            </w:r>
            <w:commentRangeEnd w:id="2"/>
            <w:r w:rsidR="00AC6E8F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2"/>
            </w:r>
          </w:p>
        </w:tc>
        <w:tc>
          <w:tcPr>
            <w:tcW w:w="850" w:type="dxa"/>
            <w:shd w:val="clear" w:color="auto" w:fill="auto"/>
          </w:tcPr>
          <w:p w14:paraId="3F2D4468" w14:textId="567BAD68" w:rsidR="00D675F0" w:rsidRPr="00AC6E8F" w:rsidRDefault="001A4708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615000,00</w:t>
            </w:r>
          </w:p>
        </w:tc>
        <w:tc>
          <w:tcPr>
            <w:tcW w:w="851" w:type="dxa"/>
            <w:shd w:val="clear" w:color="auto" w:fill="auto"/>
          </w:tcPr>
          <w:p w14:paraId="3E44747C" w14:textId="0242EE77" w:rsidR="00D675F0" w:rsidRPr="00AC6E8F" w:rsidRDefault="00AE7735" w:rsidP="005B1A66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/>
            <w:shd w:val="clear" w:color="auto" w:fill="auto"/>
          </w:tcPr>
          <w:p w14:paraId="63359EB9" w14:textId="77777777" w:rsidR="00D675F0" w:rsidRPr="00533974" w:rsidRDefault="00D675F0" w:rsidP="005B1A66">
            <w:pPr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vAlign w:val="center"/>
          </w:tcPr>
          <w:p w14:paraId="1B170BB5" w14:textId="77777777" w:rsidR="00D675F0" w:rsidRPr="00533974" w:rsidRDefault="00D675F0" w:rsidP="005B1A66">
            <w:pPr>
              <w:jc w:val="center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D675F0" w:rsidRPr="00533974" w14:paraId="61EB894F" w14:textId="77777777" w:rsidTr="001A4708">
        <w:trPr>
          <w:trHeight w:val="527"/>
        </w:trPr>
        <w:tc>
          <w:tcPr>
            <w:tcW w:w="2127" w:type="dxa"/>
            <w:gridSpan w:val="4"/>
            <w:shd w:val="clear" w:color="auto" w:fill="F1F7B9"/>
          </w:tcPr>
          <w:p w14:paraId="5F2CF212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cel szczegółowy 1.1.</w:t>
            </w:r>
          </w:p>
        </w:tc>
        <w:tc>
          <w:tcPr>
            <w:tcW w:w="1305" w:type="dxa"/>
            <w:gridSpan w:val="2"/>
            <w:shd w:val="clear" w:color="auto" w:fill="A6A6A6"/>
          </w:tcPr>
          <w:p w14:paraId="5A4F7B52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14:paraId="4FAD2648" w14:textId="665763EE" w:rsidR="00D675F0" w:rsidRPr="00AC6E8F" w:rsidRDefault="001B5B04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500000,00</w:t>
            </w:r>
          </w:p>
        </w:tc>
        <w:tc>
          <w:tcPr>
            <w:tcW w:w="822" w:type="dxa"/>
            <w:shd w:val="clear" w:color="auto" w:fill="auto"/>
          </w:tcPr>
          <w:p w14:paraId="0E2468D2" w14:textId="63077FDF" w:rsidR="00D675F0" w:rsidRPr="00AC6E8F" w:rsidRDefault="001A4708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25D600E1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14:paraId="2EF3FA05" w14:textId="615CA6BB" w:rsidR="00D675F0" w:rsidRPr="00AC6E8F" w:rsidRDefault="001B5B04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275000,00</w:t>
            </w:r>
          </w:p>
        </w:tc>
        <w:tc>
          <w:tcPr>
            <w:tcW w:w="822" w:type="dxa"/>
            <w:shd w:val="clear" w:color="auto" w:fill="auto"/>
          </w:tcPr>
          <w:p w14:paraId="1DEC813F" w14:textId="135259EF" w:rsidR="00D675F0" w:rsidRPr="00AC6E8F" w:rsidRDefault="001A4708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152708A2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14:paraId="5853887D" w14:textId="271FA92F" w:rsidR="00D675F0" w:rsidRPr="00533974" w:rsidRDefault="001B5B04" w:rsidP="005B1A66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140000,00</w:t>
            </w:r>
          </w:p>
        </w:tc>
        <w:tc>
          <w:tcPr>
            <w:tcW w:w="963" w:type="dxa"/>
            <w:shd w:val="clear" w:color="auto" w:fill="auto"/>
          </w:tcPr>
          <w:p w14:paraId="1582F1EA" w14:textId="7B2F32F8" w:rsidR="00D675F0" w:rsidRPr="00533974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A6A6A6"/>
          </w:tcPr>
          <w:p w14:paraId="5B876749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14:paraId="2AD5F822" w14:textId="6B974D7A" w:rsidR="00D675F0" w:rsidRPr="00533974" w:rsidRDefault="001B5B04" w:rsidP="005B1A66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915000,00</w:t>
            </w:r>
          </w:p>
        </w:tc>
        <w:tc>
          <w:tcPr>
            <w:tcW w:w="851" w:type="dxa"/>
            <w:shd w:val="clear" w:color="auto" w:fill="auto"/>
          </w:tcPr>
          <w:p w14:paraId="74924E15" w14:textId="4AB6F439" w:rsidR="00D675F0" w:rsidRPr="00533974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shd w:val="clear" w:color="auto" w:fill="A6A6A6"/>
          </w:tcPr>
          <w:p w14:paraId="2BCA716B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A6A6A6"/>
          </w:tcPr>
          <w:p w14:paraId="106DDE08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F0657D" w:rsidRPr="00533974" w14:paraId="349ADA94" w14:textId="77777777" w:rsidTr="001A4708">
        <w:trPr>
          <w:trHeight w:val="366"/>
        </w:trPr>
        <w:tc>
          <w:tcPr>
            <w:tcW w:w="13496" w:type="dxa"/>
            <w:gridSpan w:val="19"/>
            <w:shd w:val="clear" w:color="auto" w:fill="B0E7FA"/>
          </w:tcPr>
          <w:p w14:paraId="23FF8294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 xml:space="preserve">Cel szczegółowy 1.2. </w:t>
            </w:r>
            <w:r w:rsidRPr="00533974">
              <w:rPr>
                <w:rFonts w:ascii="Arial Narrow" w:hAnsi="Arial Narrow"/>
                <w:b/>
              </w:rPr>
              <w:t xml:space="preserve">Wzrost konkurencyjności mikro i małych firm </w:t>
            </w:r>
            <w:r w:rsidRPr="00533974">
              <w:rPr>
                <w:rFonts w:ascii="Arial Narrow" w:hAnsi="Arial Narrow"/>
                <w:b/>
                <w:bCs/>
              </w:rPr>
              <w:t>do 2023 roku</w:t>
            </w:r>
          </w:p>
        </w:tc>
        <w:tc>
          <w:tcPr>
            <w:tcW w:w="850" w:type="dxa"/>
            <w:shd w:val="clear" w:color="auto" w:fill="B0E7FA"/>
          </w:tcPr>
          <w:p w14:paraId="1C412A4E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B0E7FA"/>
          </w:tcPr>
          <w:p w14:paraId="0B00B134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1A4708" w:rsidRPr="00533974" w14:paraId="052A1090" w14:textId="77777777" w:rsidTr="00AE7735">
        <w:trPr>
          <w:trHeight w:val="572"/>
        </w:trPr>
        <w:tc>
          <w:tcPr>
            <w:tcW w:w="710" w:type="dxa"/>
            <w:vMerge w:val="restart"/>
            <w:shd w:val="clear" w:color="auto" w:fill="DBE5F1"/>
            <w:textDirection w:val="btLr"/>
          </w:tcPr>
          <w:p w14:paraId="33C02C91" w14:textId="77777777" w:rsidR="00D675F0" w:rsidRPr="00533974" w:rsidRDefault="00D675F0" w:rsidP="005B1A66">
            <w:pPr>
              <w:ind w:right="113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  <w:b/>
              </w:rPr>
              <w:t>Przedsięwzięcie 1.2.</w:t>
            </w:r>
            <w:r w:rsidRPr="00533974">
              <w:rPr>
                <w:rFonts w:ascii="Arial Narrow" w:eastAsia="Calibri" w:hAnsi="Arial Narrow"/>
                <w:b/>
                <w:shd w:val="clear" w:color="auto" w:fill="DBE5F1"/>
              </w:rPr>
              <w:t>1 Chełmża ośrodkiem przedsiębiorczości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6E7A977B" w14:textId="77777777" w:rsidR="00D675F0" w:rsidRPr="00CA77E7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CA77E7">
              <w:rPr>
                <w:rFonts w:ascii="Arial Narrow" w:hAnsi="Arial Narrow"/>
              </w:rPr>
              <w:t>Liczba wspartych inkubatorów przedsiębiorczości</w:t>
            </w:r>
          </w:p>
        </w:tc>
        <w:tc>
          <w:tcPr>
            <w:tcW w:w="596" w:type="dxa"/>
            <w:shd w:val="clear" w:color="auto" w:fill="auto"/>
          </w:tcPr>
          <w:p w14:paraId="70123D98" w14:textId="77777777" w:rsidR="00D675F0" w:rsidRPr="00CA77E7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CA77E7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D1F06D" w14:textId="77777777" w:rsidR="00D675F0" w:rsidRPr="00CA77E7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CA77E7">
              <w:rPr>
                <w:rFonts w:ascii="Arial Narrow" w:eastAsia="Calibri" w:hAnsi="Arial Narrow"/>
              </w:rPr>
              <w:t>-</w:t>
            </w:r>
          </w:p>
          <w:p w14:paraId="3F0130FB" w14:textId="77777777" w:rsidR="00D675F0" w:rsidRPr="00CA77E7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14:paraId="33B0B683" w14:textId="77777777" w:rsidR="00D675F0" w:rsidRPr="00CA77E7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CA77E7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14:paraId="2BC0ED8B" w14:textId="7303C958" w:rsidR="00D675F0" w:rsidRPr="00CA77E7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2365B79A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0415B13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6DAB17" w14:textId="65990322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364FB05C" w14:textId="603204F6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hAnsi="Arial Narrow"/>
              </w:rPr>
              <w:t>2 678 043,00</w:t>
            </w:r>
          </w:p>
        </w:tc>
        <w:tc>
          <w:tcPr>
            <w:tcW w:w="595" w:type="dxa"/>
            <w:shd w:val="clear" w:color="auto" w:fill="auto"/>
          </w:tcPr>
          <w:p w14:paraId="2A2D85B3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6EFA6C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4D7D67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4F89C545" w14:textId="41044266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7361BF35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CCD9DD5" w14:textId="495EC4AA" w:rsidR="00D675F0" w:rsidRPr="00AE7735" w:rsidRDefault="00AE7735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7F1379D" w14:textId="11288FB6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AE7735">
              <w:rPr>
                <w:rFonts w:ascii="Arial Narrow" w:eastAsia="Calibri" w:hAnsi="Arial Narrow"/>
              </w:rPr>
              <w:t>2 678 043,00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EF301E" w14:textId="77777777" w:rsidR="00D675F0" w:rsidRPr="003A0328" w:rsidRDefault="00D675F0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RPO</w:t>
            </w:r>
          </w:p>
          <w:p w14:paraId="3215BD93" w14:textId="77777777" w:rsidR="00D675F0" w:rsidRPr="003A0328" w:rsidRDefault="00D675F0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</w:tcPr>
          <w:p w14:paraId="07167F9B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Realizacja LSR</w:t>
            </w:r>
          </w:p>
        </w:tc>
      </w:tr>
      <w:tr w:rsidR="001A4708" w:rsidRPr="00533974" w14:paraId="634255B9" w14:textId="77777777" w:rsidTr="00AE7735">
        <w:trPr>
          <w:trHeight w:val="572"/>
        </w:trPr>
        <w:tc>
          <w:tcPr>
            <w:tcW w:w="710" w:type="dxa"/>
            <w:vMerge/>
            <w:shd w:val="clear" w:color="auto" w:fill="DBE5F1"/>
            <w:textDirection w:val="btLr"/>
          </w:tcPr>
          <w:p w14:paraId="39CA2114" w14:textId="77777777" w:rsidR="00D675F0" w:rsidRPr="00533974" w:rsidRDefault="00D675F0" w:rsidP="005B1A66">
            <w:pPr>
              <w:ind w:left="113" w:right="113"/>
              <w:rPr>
                <w:rFonts w:ascii="Arial Narrow" w:eastAsia="Calibri" w:hAnsi="Arial Narrow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14:paraId="1A63E205" w14:textId="77777777" w:rsidR="00D675F0" w:rsidRPr="00533974" w:rsidRDefault="00D675F0" w:rsidP="005B1A66">
            <w:pPr>
              <w:rPr>
                <w:rFonts w:ascii="Arial Narrow" w:hAnsi="Arial Narrow"/>
              </w:rPr>
            </w:pPr>
            <w:r w:rsidRPr="00CA77E7">
              <w:rPr>
                <w:rFonts w:ascii="Arial Narrow" w:hAnsi="Arial Narrow"/>
              </w:rPr>
              <w:t>Liczba usług (nowych lub ulepszonych) świadczonych przez inkubatory przedsiębiorczości</w:t>
            </w:r>
          </w:p>
        </w:tc>
        <w:tc>
          <w:tcPr>
            <w:tcW w:w="596" w:type="dxa"/>
            <w:shd w:val="clear" w:color="auto" w:fill="auto"/>
          </w:tcPr>
          <w:p w14:paraId="04E2A6EC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CA77E7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2A5BB1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CA77E7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61F9A0A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CA77E7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14:paraId="220C525F" w14:textId="7350200A" w:rsidR="00D675F0" w:rsidRPr="00533974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4DC0BB69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5E28E1F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1" w:type="dxa"/>
            <w:vMerge/>
            <w:shd w:val="clear" w:color="auto" w:fill="auto"/>
          </w:tcPr>
          <w:p w14:paraId="5D31AA6E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0F733972" w14:textId="06574654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5" w:type="dxa"/>
            <w:shd w:val="clear" w:color="auto" w:fill="auto"/>
          </w:tcPr>
          <w:p w14:paraId="526F7965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90ED43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C9A2429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67EAE773" w14:textId="355BE7B5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39BE04E3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</w:tcPr>
          <w:p w14:paraId="26ADA5E9" w14:textId="77777777" w:rsidR="00D675F0" w:rsidRPr="00AE7735" w:rsidRDefault="00D675F0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CE57B3" w14:textId="1EB87D5A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0742B3" w14:textId="77777777" w:rsidR="00D675F0" w:rsidRPr="003A0328" w:rsidRDefault="00D675F0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</w:tcPr>
          <w:p w14:paraId="0D968A3F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Realizacja LSR</w:t>
            </w:r>
          </w:p>
        </w:tc>
      </w:tr>
      <w:tr w:rsidR="00D675F0" w:rsidRPr="00533974" w14:paraId="6ED1F49B" w14:textId="77777777" w:rsidTr="00AE7735">
        <w:tc>
          <w:tcPr>
            <w:tcW w:w="2127" w:type="dxa"/>
            <w:gridSpan w:val="4"/>
            <w:shd w:val="clear" w:color="auto" w:fill="F1F7B9"/>
          </w:tcPr>
          <w:p w14:paraId="02DF74F3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cel szczegółowy 1.2.</w:t>
            </w:r>
          </w:p>
        </w:tc>
        <w:tc>
          <w:tcPr>
            <w:tcW w:w="1305" w:type="dxa"/>
            <w:gridSpan w:val="2"/>
            <w:shd w:val="clear" w:color="auto" w:fill="A6A6A6"/>
          </w:tcPr>
          <w:p w14:paraId="5196407B" w14:textId="77777777" w:rsidR="00D675F0" w:rsidRPr="00533974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14:paraId="03CE2922" w14:textId="77777777" w:rsidR="00D675F0" w:rsidRPr="00AC6E8F" w:rsidRDefault="00D675F0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22" w:type="dxa"/>
            <w:shd w:val="clear" w:color="auto" w:fill="auto"/>
          </w:tcPr>
          <w:p w14:paraId="0C347CFD" w14:textId="0A19E7A9" w:rsidR="00D675F0" w:rsidRPr="00AC6E8F" w:rsidRDefault="00AE7735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54ABB945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14:paraId="30F61928" w14:textId="3C67777C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22" w:type="dxa"/>
            <w:shd w:val="clear" w:color="auto" w:fill="auto"/>
          </w:tcPr>
          <w:p w14:paraId="5AEF7138" w14:textId="40F6F545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hAnsi="Arial Narrow"/>
              </w:rPr>
              <w:t>2 678 043,00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2ED7536D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14:paraId="660294D9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14:paraId="15A84D86" w14:textId="102F58A5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0,00</w:t>
            </w:r>
          </w:p>
        </w:tc>
        <w:tc>
          <w:tcPr>
            <w:tcW w:w="596" w:type="dxa"/>
            <w:shd w:val="clear" w:color="auto" w:fill="A6A6A6"/>
          </w:tcPr>
          <w:p w14:paraId="74B2C7BF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14:paraId="44D815A2" w14:textId="79438A1A" w:rsidR="00D675F0" w:rsidRPr="00AE7735" w:rsidRDefault="00AE7735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9A5E1D3" w14:textId="72BE7CEF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 w:rsidRPr="00AE7735">
              <w:rPr>
                <w:rFonts w:ascii="Arial Narrow" w:eastAsia="Calibri" w:hAnsi="Arial Narrow"/>
              </w:rPr>
              <w:t>2 678 043,00</w:t>
            </w:r>
          </w:p>
        </w:tc>
        <w:tc>
          <w:tcPr>
            <w:tcW w:w="850" w:type="dxa"/>
            <w:shd w:val="clear" w:color="auto" w:fill="A6A6A6"/>
          </w:tcPr>
          <w:p w14:paraId="3BD523CF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A6A6A6"/>
          </w:tcPr>
          <w:p w14:paraId="7ACB92F7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1A4708" w:rsidRPr="003A0328" w14:paraId="54C6D83F" w14:textId="77777777" w:rsidTr="00AE7735">
        <w:tc>
          <w:tcPr>
            <w:tcW w:w="2127" w:type="dxa"/>
            <w:gridSpan w:val="4"/>
            <w:shd w:val="clear" w:color="auto" w:fill="EEECE1"/>
          </w:tcPr>
          <w:p w14:paraId="07A1C749" w14:textId="77777777" w:rsidR="00D675F0" w:rsidRPr="003A0328" w:rsidRDefault="00D675F0" w:rsidP="005B1A6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0328">
              <w:rPr>
                <w:rFonts w:ascii="Arial Narrow" w:hAnsi="Arial Narrow"/>
              </w:rPr>
              <w:t xml:space="preserve">Liczba przedsiębiorstw korzystających z usług świadczonych przez </w:t>
            </w:r>
            <w:r w:rsidRPr="003A0328">
              <w:rPr>
                <w:rFonts w:ascii="Arial Narrow" w:hAnsi="Arial Narrow"/>
              </w:rPr>
              <w:lastRenderedPageBreak/>
              <w:t>inkubatory przedsiębiorczości</w:t>
            </w:r>
          </w:p>
          <w:p w14:paraId="6467016D" w14:textId="77777777" w:rsidR="00D675F0" w:rsidRPr="003A0328" w:rsidRDefault="00D675F0" w:rsidP="005B1A6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96" w:type="dxa"/>
            <w:shd w:val="clear" w:color="auto" w:fill="FFFFFF"/>
          </w:tcPr>
          <w:p w14:paraId="5EAE9E7E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FFFFFF"/>
          </w:tcPr>
          <w:p w14:paraId="6C033730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--</w:t>
            </w:r>
          </w:p>
        </w:tc>
        <w:tc>
          <w:tcPr>
            <w:tcW w:w="850" w:type="dxa"/>
            <w:shd w:val="clear" w:color="auto" w:fill="FFFFFF"/>
          </w:tcPr>
          <w:p w14:paraId="71957BA3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2" w:type="dxa"/>
            <w:shd w:val="clear" w:color="auto" w:fill="FFFFFF"/>
          </w:tcPr>
          <w:p w14:paraId="52693076" w14:textId="7DDAA218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2874FACE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2AC685CE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7D53474D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2" w:type="dxa"/>
            <w:shd w:val="clear" w:color="auto" w:fill="FFFFFF"/>
          </w:tcPr>
          <w:p w14:paraId="1D0808EE" w14:textId="001E8D12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5" w:type="dxa"/>
            <w:shd w:val="clear" w:color="auto" w:fill="FFFFFF"/>
          </w:tcPr>
          <w:p w14:paraId="584B44D0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14:paraId="5A9BBBCC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14:paraId="79756AE1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14:paraId="238071F4" w14:textId="47E53762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11A06640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1160E0C1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17F591A" w14:textId="3F38BE09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1D8A0899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53789A5E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Realizacja LSR</w:t>
            </w:r>
          </w:p>
        </w:tc>
      </w:tr>
      <w:tr w:rsidR="001A4708" w:rsidRPr="003A0328" w14:paraId="44200279" w14:textId="77777777" w:rsidTr="00AE7735">
        <w:tc>
          <w:tcPr>
            <w:tcW w:w="2127" w:type="dxa"/>
            <w:gridSpan w:val="4"/>
            <w:shd w:val="clear" w:color="auto" w:fill="EEECE1"/>
          </w:tcPr>
          <w:p w14:paraId="6B62C964" w14:textId="77777777" w:rsidR="00D675F0" w:rsidRPr="003A0328" w:rsidRDefault="00D675F0" w:rsidP="005B1A66">
            <w:pPr>
              <w:rPr>
                <w:rFonts w:ascii="Arial Narrow" w:hAnsi="Arial Narrow"/>
              </w:rPr>
            </w:pPr>
            <w:r w:rsidRPr="003A0328">
              <w:rPr>
                <w:rFonts w:ascii="Arial Narrow" w:hAnsi="Arial Narrow"/>
              </w:rPr>
              <w:t>liczba nowych przedsiębiorstw powstałych przy wsparciu instytucji otoczenia biznesu (inkubatora)</w:t>
            </w:r>
          </w:p>
        </w:tc>
        <w:tc>
          <w:tcPr>
            <w:tcW w:w="596" w:type="dxa"/>
            <w:shd w:val="clear" w:color="auto" w:fill="FFFFFF"/>
          </w:tcPr>
          <w:p w14:paraId="47D4FFBB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1639342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--</w:t>
            </w:r>
          </w:p>
        </w:tc>
        <w:tc>
          <w:tcPr>
            <w:tcW w:w="850" w:type="dxa"/>
            <w:shd w:val="clear" w:color="auto" w:fill="FFFFFF"/>
          </w:tcPr>
          <w:p w14:paraId="57DF5ED3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2" w:type="dxa"/>
            <w:shd w:val="clear" w:color="auto" w:fill="FFFFFF"/>
          </w:tcPr>
          <w:p w14:paraId="74151B26" w14:textId="47897A1D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68BF6847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12106627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9EE3003" w14:textId="110D5792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2" w:type="dxa"/>
            <w:shd w:val="clear" w:color="auto" w:fill="FFFFFF"/>
          </w:tcPr>
          <w:p w14:paraId="1A2BB166" w14:textId="2F16998C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5" w:type="dxa"/>
            <w:shd w:val="clear" w:color="auto" w:fill="FFFFFF"/>
          </w:tcPr>
          <w:p w14:paraId="1941579F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7ACB1FC3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14:paraId="5E4F152D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14:paraId="5D8E7419" w14:textId="3F8A7F0C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3D08D174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14:paraId="1BEDA6DD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65817F9" w14:textId="7EDF2E77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4C9C7436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292323C5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Realizacja LSR</w:t>
            </w:r>
          </w:p>
        </w:tc>
      </w:tr>
      <w:tr w:rsidR="00D675F0" w:rsidRPr="003A0328" w14:paraId="27BB4B4C" w14:textId="77777777" w:rsidTr="00AE7735">
        <w:trPr>
          <w:trHeight w:val="286"/>
        </w:trPr>
        <w:tc>
          <w:tcPr>
            <w:tcW w:w="2127" w:type="dxa"/>
            <w:gridSpan w:val="4"/>
            <w:shd w:val="clear" w:color="auto" w:fill="00B0F0"/>
          </w:tcPr>
          <w:p w14:paraId="1B0BC7DB" w14:textId="77777777" w:rsidR="00D675F0" w:rsidRPr="003A0328" w:rsidRDefault="00D675F0" w:rsidP="005B1A66">
            <w:pPr>
              <w:rPr>
                <w:rFonts w:ascii="Arial Narrow" w:eastAsia="Calibri" w:hAnsi="Arial Narrow"/>
                <w:b/>
              </w:rPr>
            </w:pPr>
            <w:r w:rsidRPr="003A0328">
              <w:rPr>
                <w:rFonts w:ascii="Arial Narrow" w:eastAsia="Calibri" w:hAnsi="Arial Narrow"/>
                <w:b/>
              </w:rPr>
              <w:t>Razem cel ogólny 1</w:t>
            </w:r>
          </w:p>
        </w:tc>
        <w:tc>
          <w:tcPr>
            <w:tcW w:w="1305" w:type="dxa"/>
            <w:gridSpan w:val="2"/>
            <w:shd w:val="clear" w:color="auto" w:fill="A6A6A6"/>
          </w:tcPr>
          <w:p w14:paraId="2DFEE59D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0A38819" w14:textId="4C4E6BD7" w:rsidR="00D675F0" w:rsidRPr="00AC6E8F" w:rsidRDefault="00AE7735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500000,00</w:t>
            </w:r>
          </w:p>
        </w:tc>
        <w:tc>
          <w:tcPr>
            <w:tcW w:w="822" w:type="dxa"/>
            <w:shd w:val="clear" w:color="auto" w:fill="auto"/>
          </w:tcPr>
          <w:p w14:paraId="26BB95B3" w14:textId="67C416A1" w:rsidR="00D675F0" w:rsidRPr="00AC6E8F" w:rsidRDefault="00AE7735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0,00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056AA975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6352160" w14:textId="491FC353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275000,00</w:t>
            </w:r>
          </w:p>
        </w:tc>
        <w:tc>
          <w:tcPr>
            <w:tcW w:w="822" w:type="dxa"/>
            <w:shd w:val="clear" w:color="auto" w:fill="auto"/>
          </w:tcPr>
          <w:p w14:paraId="67F38E2C" w14:textId="6C50F6D4" w:rsidR="00D675F0" w:rsidRPr="00AE7735" w:rsidRDefault="00AE7735" w:rsidP="005B1A66">
            <w:pPr>
              <w:spacing w:after="120"/>
              <w:rPr>
                <w:rFonts w:ascii="Arial Narrow" w:eastAsia="Calibri" w:hAnsi="Arial Narrow"/>
                <w:b/>
                <w:bCs/>
              </w:rPr>
            </w:pPr>
            <w:r w:rsidRPr="00AE7735">
              <w:rPr>
                <w:rFonts w:ascii="Arial Narrow" w:hAnsi="Arial Narrow"/>
                <w:b/>
                <w:bCs/>
              </w:rPr>
              <w:t>2 678 043,00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05A20F52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ABB258F" w14:textId="688783E6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140000,00</w:t>
            </w:r>
          </w:p>
        </w:tc>
        <w:tc>
          <w:tcPr>
            <w:tcW w:w="963" w:type="dxa"/>
            <w:shd w:val="clear" w:color="auto" w:fill="auto"/>
          </w:tcPr>
          <w:p w14:paraId="35326E65" w14:textId="6A5FD106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A6A6A6"/>
          </w:tcPr>
          <w:p w14:paraId="6AC1D59B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F69F062" w14:textId="4006042D" w:rsidR="00D675F0" w:rsidRPr="003A0328" w:rsidRDefault="00AE7735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915000,00</w:t>
            </w:r>
          </w:p>
        </w:tc>
        <w:tc>
          <w:tcPr>
            <w:tcW w:w="851" w:type="dxa"/>
            <w:shd w:val="clear" w:color="auto" w:fill="auto"/>
          </w:tcPr>
          <w:p w14:paraId="292C8F00" w14:textId="37AE3863" w:rsidR="00D675F0" w:rsidRPr="00AE7735" w:rsidRDefault="00AE7735" w:rsidP="005B1A66">
            <w:pPr>
              <w:spacing w:after="120"/>
              <w:rPr>
                <w:rFonts w:ascii="Arial Narrow" w:eastAsia="Calibri" w:hAnsi="Arial Narrow"/>
                <w:b/>
                <w:bCs/>
              </w:rPr>
            </w:pPr>
            <w:r w:rsidRPr="00AE7735">
              <w:rPr>
                <w:rFonts w:ascii="Arial Narrow" w:eastAsia="Calibri" w:hAnsi="Arial Narrow"/>
                <w:b/>
                <w:bCs/>
              </w:rPr>
              <w:t>2 678 043,00</w:t>
            </w:r>
          </w:p>
        </w:tc>
        <w:tc>
          <w:tcPr>
            <w:tcW w:w="850" w:type="dxa"/>
            <w:shd w:val="clear" w:color="auto" w:fill="A6A6A6"/>
          </w:tcPr>
          <w:p w14:paraId="2D76B7DC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80" w:type="dxa"/>
            <w:shd w:val="clear" w:color="auto" w:fill="A6A6A6"/>
          </w:tcPr>
          <w:p w14:paraId="3E7849FD" w14:textId="77777777" w:rsidR="00D675F0" w:rsidRPr="003A0328" w:rsidRDefault="00D675F0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</w:tr>
    </w:tbl>
    <w:p w14:paraId="540E4E3E" w14:textId="77777777" w:rsidR="00F0657D" w:rsidRPr="00533974" w:rsidRDefault="00F0657D" w:rsidP="00F0657D">
      <w:pPr>
        <w:rPr>
          <w:rFonts w:ascii="Arial Narrow" w:hAnsi="Arial Narrow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4"/>
        <w:gridCol w:w="850"/>
        <w:gridCol w:w="29"/>
        <w:gridCol w:w="567"/>
        <w:gridCol w:w="142"/>
        <w:gridCol w:w="567"/>
        <w:gridCol w:w="65"/>
        <w:gridCol w:w="771"/>
        <w:gridCol w:w="32"/>
        <w:gridCol w:w="804"/>
        <w:gridCol w:w="596"/>
        <w:gridCol w:w="708"/>
        <w:gridCol w:w="836"/>
        <w:gridCol w:w="837"/>
        <w:gridCol w:w="595"/>
        <w:gridCol w:w="709"/>
        <w:gridCol w:w="907"/>
        <w:gridCol w:w="907"/>
        <w:gridCol w:w="596"/>
        <w:gridCol w:w="850"/>
        <w:gridCol w:w="851"/>
        <w:gridCol w:w="850"/>
        <w:gridCol w:w="680"/>
      </w:tblGrid>
      <w:tr w:rsidR="000F76F2" w:rsidRPr="00533974" w14:paraId="4878BDAE" w14:textId="77777777" w:rsidTr="008B5816">
        <w:trPr>
          <w:trHeight w:val="376"/>
        </w:trPr>
        <w:tc>
          <w:tcPr>
            <w:tcW w:w="1277" w:type="dxa"/>
            <w:gridSpan w:val="3"/>
            <w:vMerge w:val="restart"/>
            <w:shd w:val="clear" w:color="auto" w:fill="F79646"/>
          </w:tcPr>
          <w:p w14:paraId="43DC8E25" w14:textId="77777777" w:rsidR="000F76F2" w:rsidRPr="00533974" w:rsidRDefault="000F76F2" w:rsidP="005B1A66">
            <w:pPr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CEL OGÓLNY 2</w:t>
            </w:r>
          </w:p>
          <w:p w14:paraId="7F45F150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Poprawa Standardu życia na obszarze LSR</w:t>
            </w:r>
          </w:p>
        </w:tc>
        <w:tc>
          <w:tcPr>
            <w:tcW w:w="850" w:type="dxa"/>
            <w:shd w:val="clear" w:color="auto" w:fill="FFFF00"/>
          </w:tcPr>
          <w:p w14:paraId="39477C07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Lata</w:t>
            </w:r>
          </w:p>
        </w:tc>
        <w:tc>
          <w:tcPr>
            <w:tcW w:w="2977" w:type="dxa"/>
            <w:gridSpan w:val="8"/>
            <w:shd w:val="clear" w:color="auto" w:fill="FFFF00"/>
          </w:tcPr>
          <w:p w14:paraId="066DFD07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2016-2018</w:t>
            </w:r>
          </w:p>
        </w:tc>
        <w:tc>
          <w:tcPr>
            <w:tcW w:w="2977" w:type="dxa"/>
            <w:gridSpan w:val="4"/>
            <w:shd w:val="clear" w:color="auto" w:fill="FFFF00"/>
          </w:tcPr>
          <w:p w14:paraId="449098E9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2019-2021</w:t>
            </w:r>
          </w:p>
        </w:tc>
        <w:tc>
          <w:tcPr>
            <w:tcW w:w="3118" w:type="dxa"/>
            <w:gridSpan w:val="4"/>
            <w:shd w:val="clear" w:color="auto" w:fill="FFFF00"/>
          </w:tcPr>
          <w:p w14:paraId="7A46F24A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2022 -2023</w:t>
            </w:r>
          </w:p>
        </w:tc>
        <w:tc>
          <w:tcPr>
            <w:tcW w:w="2297" w:type="dxa"/>
            <w:gridSpan w:val="3"/>
            <w:shd w:val="clear" w:color="auto" w:fill="FFFF00"/>
          </w:tcPr>
          <w:p w14:paraId="0ECA044F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2016-2023</w:t>
            </w:r>
          </w:p>
        </w:tc>
        <w:tc>
          <w:tcPr>
            <w:tcW w:w="850" w:type="dxa"/>
            <w:vMerge w:val="restart"/>
            <w:shd w:val="clear" w:color="auto" w:fill="D99594"/>
          </w:tcPr>
          <w:p w14:paraId="77141540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Program</w:t>
            </w:r>
          </w:p>
        </w:tc>
        <w:tc>
          <w:tcPr>
            <w:tcW w:w="680" w:type="dxa"/>
            <w:vMerge w:val="restart"/>
            <w:shd w:val="clear" w:color="auto" w:fill="D99594"/>
          </w:tcPr>
          <w:p w14:paraId="58802E30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Poddziałanie/ zakres Programu</w:t>
            </w:r>
          </w:p>
        </w:tc>
      </w:tr>
      <w:tr w:rsidR="000F76F2" w:rsidRPr="00533974" w14:paraId="492FF8D1" w14:textId="77777777" w:rsidTr="008B5816">
        <w:trPr>
          <w:trHeight w:val="968"/>
        </w:trPr>
        <w:tc>
          <w:tcPr>
            <w:tcW w:w="1277" w:type="dxa"/>
            <w:gridSpan w:val="3"/>
            <w:vMerge/>
            <w:shd w:val="clear" w:color="auto" w:fill="F79646"/>
          </w:tcPr>
          <w:p w14:paraId="5B1198AC" w14:textId="77777777" w:rsidR="000F76F2" w:rsidRPr="00533974" w:rsidRDefault="000F76F2" w:rsidP="005B1A66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850" w:type="dxa"/>
            <w:vMerge w:val="restart"/>
            <w:shd w:val="clear" w:color="auto" w:fill="F1F7B9"/>
          </w:tcPr>
          <w:p w14:paraId="4D1ADDDE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Nazwa wskaźnika</w:t>
            </w:r>
          </w:p>
        </w:tc>
        <w:tc>
          <w:tcPr>
            <w:tcW w:w="596" w:type="dxa"/>
            <w:gridSpan w:val="2"/>
            <w:vMerge w:val="restart"/>
            <w:shd w:val="clear" w:color="auto" w:fill="F1F7B9"/>
          </w:tcPr>
          <w:p w14:paraId="1ABE7042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09" w:type="dxa"/>
            <w:gridSpan w:val="2"/>
            <w:vMerge w:val="restart"/>
            <w:shd w:val="clear" w:color="auto" w:fill="F1F7B9"/>
          </w:tcPr>
          <w:p w14:paraId="16E548F4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narastająco</w:t>
            </w:r>
          </w:p>
        </w:tc>
        <w:tc>
          <w:tcPr>
            <w:tcW w:w="1672" w:type="dxa"/>
            <w:gridSpan w:val="4"/>
            <w:shd w:val="clear" w:color="auto" w:fill="F1F7B9"/>
          </w:tcPr>
          <w:p w14:paraId="46A690C4" w14:textId="166E6349" w:rsidR="000F76F2" w:rsidRPr="00533974" w:rsidRDefault="000F76F2" w:rsidP="008B581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Planowane wsparcie</w:t>
            </w:r>
          </w:p>
        </w:tc>
        <w:tc>
          <w:tcPr>
            <w:tcW w:w="596" w:type="dxa"/>
            <w:vMerge w:val="restart"/>
            <w:shd w:val="clear" w:color="auto" w:fill="F1F7B9"/>
          </w:tcPr>
          <w:p w14:paraId="7F0C84FE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08" w:type="dxa"/>
            <w:vMerge w:val="restart"/>
            <w:shd w:val="clear" w:color="auto" w:fill="F1F7B9"/>
          </w:tcPr>
          <w:p w14:paraId="1E5703A7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narastająco</w:t>
            </w:r>
          </w:p>
        </w:tc>
        <w:tc>
          <w:tcPr>
            <w:tcW w:w="1673" w:type="dxa"/>
            <w:gridSpan w:val="2"/>
            <w:shd w:val="clear" w:color="auto" w:fill="F1F7B9"/>
          </w:tcPr>
          <w:p w14:paraId="0B33EF6B" w14:textId="77777777" w:rsidR="000F76F2" w:rsidRPr="00533974" w:rsidRDefault="000F76F2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Planowane wsparcie</w:t>
            </w:r>
          </w:p>
          <w:p w14:paraId="627495DD" w14:textId="23E3B2AD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5" w:type="dxa"/>
            <w:vMerge w:val="restart"/>
            <w:shd w:val="clear" w:color="auto" w:fill="F1F7B9"/>
          </w:tcPr>
          <w:p w14:paraId="2DA62FC1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09" w:type="dxa"/>
            <w:vMerge w:val="restart"/>
            <w:shd w:val="clear" w:color="auto" w:fill="F1F7B9"/>
          </w:tcPr>
          <w:p w14:paraId="5B82CB3D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narastająco</w:t>
            </w:r>
          </w:p>
          <w:p w14:paraId="43BBD1FB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1814" w:type="dxa"/>
            <w:gridSpan w:val="2"/>
            <w:shd w:val="clear" w:color="auto" w:fill="F1F7B9"/>
          </w:tcPr>
          <w:p w14:paraId="17735677" w14:textId="77777777" w:rsidR="000F76F2" w:rsidRPr="00533974" w:rsidRDefault="000F76F2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Planowane wsparcie</w:t>
            </w:r>
          </w:p>
          <w:p w14:paraId="3EC8C343" w14:textId="714A5170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vMerge w:val="restart"/>
            <w:shd w:val="clear" w:color="auto" w:fill="F1F7B9"/>
          </w:tcPr>
          <w:p w14:paraId="36F7A560" w14:textId="77777777" w:rsidR="000F76F2" w:rsidRPr="00533974" w:rsidRDefault="000F76F2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Razem wartość wskaźników</w:t>
            </w:r>
          </w:p>
        </w:tc>
        <w:tc>
          <w:tcPr>
            <w:tcW w:w="1701" w:type="dxa"/>
            <w:gridSpan w:val="2"/>
            <w:shd w:val="clear" w:color="auto" w:fill="F1F7B9"/>
          </w:tcPr>
          <w:p w14:paraId="16CF1BD0" w14:textId="21167ABB" w:rsidR="000F76F2" w:rsidRPr="00533974" w:rsidRDefault="000F76F2" w:rsidP="008B581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Razem planowane wsparcie </w:t>
            </w:r>
          </w:p>
        </w:tc>
        <w:tc>
          <w:tcPr>
            <w:tcW w:w="850" w:type="dxa"/>
            <w:vMerge/>
            <w:shd w:val="clear" w:color="auto" w:fill="D99594"/>
          </w:tcPr>
          <w:p w14:paraId="226AA87F" w14:textId="77777777" w:rsidR="000F76F2" w:rsidRPr="00533974" w:rsidRDefault="000F76F2" w:rsidP="005B1A66">
            <w:pPr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vMerge/>
            <w:shd w:val="clear" w:color="auto" w:fill="D99594"/>
          </w:tcPr>
          <w:p w14:paraId="70CED0DF" w14:textId="77777777" w:rsidR="000F76F2" w:rsidRPr="00533974" w:rsidRDefault="000F76F2" w:rsidP="005B1A66">
            <w:pPr>
              <w:rPr>
                <w:rFonts w:ascii="Arial Narrow" w:eastAsia="Calibri" w:hAnsi="Arial Narrow"/>
              </w:rPr>
            </w:pPr>
          </w:p>
        </w:tc>
      </w:tr>
      <w:tr w:rsidR="008B5816" w:rsidRPr="00533974" w14:paraId="7CEE378E" w14:textId="77777777" w:rsidTr="008B5816">
        <w:trPr>
          <w:trHeight w:val="967"/>
        </w:trPr>
        <w:tc>
          <w:tcPr>
            <w:tcW w:w="1277" w:type="dxa"/>
            <w:gridSpan w:val="3"/>
            <w:vMerge/>
            <w:shd w:val="clear" w:color="auto" w:fill="F79646"/>
          </w:tcPr>
          <w:p w14:paraId="3ADD161D" w14:textId="77777777" w:rsidR="008B5816" w:rsidRPr="00533974" w:rsidRDefault="008B5816" w:rsidP="008B5816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850" w:type="dxa"/>
            <w:vMerge/>
            <w:shd w:val="clear" w:color="auto" w:fill="F1F7B9"/>
          </w:tcPr>
          <w:p w14:paraId="4EA61B05" w14:textId="77777777" w:rsidR="008B5816" w:rsidRPr="00533974" w:rsidRDefault="008B5816" w:rsidP="008B581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gridSpan w:val="2"/>
            <w:vMerge/>
            <w:shd w:val="clear" w:color="auto" w:fill="F1F7B9"/>
          </w:tcPr>
          <w:p w14:paraId="55676967" w14:textId="77777777" w:rsidR="008B5816" w:rsidRPr="00533974" w:rsidRDefault="008B5816" w:rsidP="008B581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09" w:type="dxa"/>
            <w:gridSpan w:val="2"/>
            <w:vMerge/>
            <w:shd w:val="clear" w:color="auto" w:fill="F1F7B9"/>
          </w:tcPr>
          <w:p w14:paraId="7B438568" w14:textId="77777777" w:rsidR="008B5816" w:rsidRPr="00533974" w:rsidRDefault="008B5816" w:rsidP="008B581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gridSpan w:val="2"/>
            <w:shd w:val="clear" w:color="auto" w:fill="F1F7B9"/>
          </w:tcPr>
          <w:p w14:paraId="67448B01" w14:textId="3CB01B2C" w:rsidR="008B5816" w:rsidRPr="008B5816" w:rsidRDefault="008B5816" w:rsidP="008B5816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36" w:type="dxa"/>
            <w:gridSpan w:val="2"/>
            <w:shd w:val="clear" w:color="auto" w:fill="F1F7B9"/>
          </w:tcPr>
          <w:p w14:paraId="6861E3AF" w14:textId="29AF840A" w:rsidR="008B5816" w:rsidRPr="008B5816" w:rsidRDefault="008B5816" w:rsidP="008B5816">
            <w:pPr>
              <w:rPr>
                <w:rFonts w:ascii="Arial Narrow" w:eastAsia="Calibri" w:hAnsi="Arial Narrow"/>
              </w:rPr>
            </w:pPr>
            <w:r w:rsidRPr="008B5816"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596" w:type="dxa"/>
            <w:vMerge/>
            <w:shd w:val="clear" w:color="auto" w:fill="F1F7B9"/>
          </w:tcPr>
          <w:p w14:paraId="0E68A8FD" w14:textId="77777777" w:rsidR="008B5816" w:rsidRPr="00533974" w:rsidRDefault="008B5816" w:rsidP="008B581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08" w:type="dxa"/>
            <w:vMerge/>
            <w:shd w:val="clear" w:color="auto" w:fill="F1F7B9"/>
          </w:tcPr>
          <w:p w14:paraId="6027A16A" w14:textId="77777777" w:rsidR="008B5816" w:rsidRPr="00533974" w:rsidRDefault="008B5816" w:rsidP="008B581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shd w:val="clear" w:color="auto" w:fill="F1F7B9"/>
          </w:tcPr>
          <w:p w14:paraId="7025C17C" w14:textId="2FCCF1BB" w:rsidR="008B5816" w:rsidRPr="00533974" w:rsidRDefault="008B5816" w:rsidP="008B5816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37" w:type="dxa"/>
            <w:shd w:val="clear" w:color="auto" w:fill="F1F7B9"/>
          </w:tcPr>
          <w:p w14:paraId="6B683F7D" w14:textId="64625E62" w:rsidR="008B5816" w:rsidRPr="00533974" w:rsidRDefault="008B5816" w:rsidP="008B5816">
            <w:pPr>
              <w:rPr>
                <w:rFonts w:ascii="Arial Narrow" w:eastAsia="Calibri" w:hAnsi="Arial Narrow"/>
              </w:rPr>
            </w:pPr>
            <w:r w:rsidRPr="008B5816"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595" w:type="dxa"/>
            <w:vMerge/>
            <w:shd w:val="clear" w:color="auto" w:fill="F1F7B9"/>
          </w:tcPr>
          <w:p w14:paraId="19589267" w14:textId="77777777" w:rsidR="008B5816" w:rsidRPr="00533974" w:rsidRDefault="008B5816" w:rsidP="008B581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09" w:type="dxa"/>
            <w:vMerge/>
            <w:shd w:val="clear" w:color="auto" w:fill="F1F7B9"/>
          </w:tcPr>
          <w:p w14:paraId="75F533C9" w14:textId="77777777" w:rsidR="008B5816" w:rsidRPr="00533974" w:rsidRDefault="008B5816" w:rsidP="008B581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907" w:type="dxa"/>
            <w:shd w:val="clear" w:color="auto" w:fill="F1F7B9"/>
          </w:tcPr>
          <w:p w14:paraId="65A6C261" w14:textId="1BFBDE5F" w:rsidR="008B5816" w:rsidRPr="00533974" w:rsidRDefault="008B5816" w:rsidP="008B5816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907" w:type="dxa"/>
            <w:shd w:val="clear" w:color="auto" w:fill="F1F7B9"/>
          </w:tcPr>
          <w:p w14:paraId="5AD092F7" w14:textId="288E91CB" w:rsidR="008B5816" w:rsidRPr="00533974" w:rsidRDefault="008B5816" w:rsidP="008B5816">
            <w:pPr>
              <w:rPr>
                <w:rFonts w:ascii="Arial Narrow" w:eastAsia="Calibri" w:hAnsi="Arial Narrow"/>
              </w:rPr>
            </w:pPr>
            <w:r w:rsidRPr="008B5816"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596" w:type="dxa"/>
            <w:vMerge/>
            <w:shd w:val="clear" w:color="auto" w:fill="F1F7B9"/>
          </w:tcPr>
          <w:p w14:paraId="0EA2EBC5" w14:textId="77777777" w:rsidR="008B5816" w:rsidRPr="00533974" w:rsidRDefault="008B5816" w:rsidP="008B581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F1F7B9"/>
          </w:tcPr>
          <w:p w14:paraId="479EA147" w14:textId="79D335A6" w:rsidR="008B5816" w:rsidRPr="00533974" w:rsidRDefault="008B5816" w:rsidP="008B5816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51" w:type="dxa"/>
            <w:shd w:val="clear" w:color="auto" w:fill="F1F7B9"/>
          </w:tcPr>
          <w:p w14:paraId="1B3B9679" w14:textId="36BE2375" w:rsidR="008B5816" w:rsidRPr="00533974" w:rsidRDefault="008B5816" w:rsidP="008B5816">
            <w:pPr>
              <w:rPr>
                <w:rFonts w:ascii="Arial Narrow" w:eastAsia="Calibri" w:hAnsi="Arial Narrow"/>
              </w:rPr>
            </w:pPr>
            <w:r w:rsidRPr="008B5816"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850" w:type="dxa"/>
            <w:vMerge/>
            <w:shd w:val="clear" w:color="auto" w:fill="D99594"/>
          </w:tcPr>
          <w:p w14:paraId="58085262" w14:textId="77777777" w:rsidR="008B5816" w:rsidRPr="00533974" w:rsidRDefault="008B5816" w:rsidP="008B5816">
            <w:pPr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vMerge/>
            <w:shd w:val="clear" w:color="auto" w:fill="D99594"/>
          </w:tcPr>
          <w:p w14:paraId="524D5CCE" w14:textId="77777777" w:rsidR="008B5816" w:rsidRPr="00533974" w:rsidRDefault="008B5816" w:rsidP="008B5816">
            <w:pPr>
              <w:rPr>
                <w:rFonts w:ascii="Arial Narrow" w:eastAsia="Calibri" w:hAnsi="Arial Narrow"/>
              </w:rPr>
            </w:pPr>
          </w:p>
        </w:tc>
      </w:tr>
      <w:tr w:rsidR="00F0657D" w:rsidRPr="00533974" w14:paraId="0824EC13" w14:textId="77777777" w:rsidTr="008B5816">
        <w:tc>
          <w:tcPr>
            <w:tcW w:w="13496" w:type="dxa"/>
            <w:gridSpan w:val="23"/>
            <w:shd w:val="clear" w:color="auto" w:fill="FABF8F"/>
          </w:tcPr>
          <w:p w14:paraId="506942DD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 xml:space="preserve">Cel szczegółowy 2.1. </w:t>
            </w:r>
            <w:r w:rsidRPr="00533974">
              <w:rPr>
                <w:rFonts w:ascii="Arial Narrow" w:hAnsi="Arial Narrow"/>
                <w:b/>
              </w:rPr>
              <w:t xml:space="preserve">Rewitalizacja miejscowości wiejskich o dużej koncentracji problemów społeczno-gospodarczych </w:t>
            </w:r>
            <w:r w:rsidRPr="00533974">
              <w:rPr>
                <w:rFonts w:ascii="Arial Narrow" w:hAnsi="Arial Narrow"/>
                <w:b/>
                <w:bCs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</w:t>
            </w:r>
            <w:r w:rsidRPr="00616A41">
              <w:rPr>
                <w:rFonts w:ascii="Arial Narrow" w:hAnsi="Arial Narrow"/>
                <w:strike/>
                <w:highlight w:val="yellow"/>
              </w:rPr>
              <w:t>*</w:t>
            </w:r>
          </w:p>
        </w:tc>
        <w:tc>
          <w:tcPr>
            <w:tcW w:w="850" w:type="dxa"/>
            <w:shd w:val="clear" w:color="auto" w:fill="E5B8B7"/>
          </w:tcPr>
          <w:p w14:paraId="7137096D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PROW/RPO</w:t>
            </w:r>
          </w:p>
        </w:tc>
        <w:tc>
          <w:tcPr>
            <w:tcW w:w="680" w:type="dxa"/>
            <w:shd w:val="clear" w:color="auto" w:fill="A6A6A6"/>
          </w:tcPr>
          <w:p w14:paraId="67717F13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0138E5" w:rsidRPr="00533974" w14:paraId="725F34DE" w14:textId="77777777" w:rsidTr="008B5816">
        <w:tc>
          <w:tcPr>
            <w:tcW w:w="851" w:type="dxa"/>
            <w:vMerge w:val="restart"/>
            <w:shd w:val="clear" w:color="auto" w:fill="FBD4B4"/>
            <w:textDirection w:val="btLr"/>
          </w:tcPr>
          <w:p w14:paraId="0B814529" w14:textId="77777777" w:rsidR="000138E5" w:rsidRPr="00533974" w:rsidRDefault="000138E5" w:rsidP="000138E5">
            <w:pPr>
              <w:ind w:left="113" w:right="113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lastRenderedPageBreak/>
              <w:t xml:space="preserve">Przedsięwzięcie 2.1.1 </w:t>
            </w:r>
            <w:r w:rsidRPr="00533974">
              <w:rPr>
                <w:rFonts w:ascii="Arial Narrow" w:hAnsi="Arial Narrow"/>
                <w:b/>
              </w:rPr>
              <w:t>Odnowione wsie szansą dla ich mieszkańców</w:t>
            </w:r>
          </w:p>
        </w:tc>
        <w:tc>
          <w:tcPr>
            <w:tcW w:w="1276" w:type="dxa"/>
            <w:gridSpan w:val="3"/>
            <w:shd w:val="clear" w:color="auto" w:fill="FFFFFF"/>
          </w:tcPr>
          <w:p w14:paraId="7946E878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hAnsi="Arial Narrow"/>
              </w:rPr>
              <w:t>Liczba obiektów infrastruktury zlokalizowanych na rewitalizowanych obszarach</w:t>
            </w:r>
          </w:p>
        </w:tc>
        <w:tc>
          <w:tcPr>
            <w:tcW w:w="596" w:type="dxa"/>
            <w:gridSpan w:val="2"/>
            <w:shd w:val="clear" w:color="auto" w:fill="FFFFFF"/>
          </w:tcPr>
          <w:p w14:paraId="305134BD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4 szt.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660F4ED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30%</w:t>
            </w:r>
          </w:p>
        </w:tc>
        <w:tc>
          <w:tcPr>
            <w:tcW w:w="836" w:type="dxa"/>
            <w:gridSpan w:val="2"/>
            <w:vMerge w:val="restart"/>
            <w:shd w:val="clear" w:color="auto" w:fill="FFFFFF"/>
          </w:tcPr>
          <w:p w14:paraId="002B48EF" w14:textId="4FEEFE4F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36" w:type="dxa"/>
            <w:gridSpan w:val="2"/>
            <w:vMerge w:val="restart"/>
            <w:shd w:val="clear" w:color="auto" w:fill="FFFFFF"/>
          </w:tcPr>
          <w:p w14:paraId="40A0FFC4" w14:textId="54C86609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1250000,00</w:t>
            </w:r>
          </w:p>
        </w:tc>
        <w:tc>
          <w:tcPr>
            <w:tcW w:w="596" w:type="dxa"/>
            <w:shd w:val="clear" w:color="auto" w:fill="FFFFFF"/>
          </w:tcPr>
          <w:p w14:paraId="7B80C99B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6 szt.</w:t>
            </w:r>
          </w:p>
        </w:tc>
        <w:tc>
          <w:tcPr>
            <w:tcW w:w="708" w:type="dxa"/>
            <w:shd w:val="clear" w:color="auto" w:fill="FFFFFF"/>
          </w:tcPr>
          <w:p w14:paraId="16C3437C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76%</w:t>
            </w:r>
          </w:p>
        </w:tc>
        <w:tc>
          <w:tcPr>
            <w:tcW w:w="836" w:type="dxa"/>
            <w:vMerge w:val="restart"/>
            <w:shd w:val="clear" w:color="auto" w:fill="FFFFFF"/>
          </w:tcPr>
          <w:p w14:paraId="3B25B010" w14:textId="53017F45" w:rsidR="000138E5" w:rsidRPr="000138E5" w:rsidRDefault="000138E5" w:rsidP="000138E5">
            <w:pPr>
              <w:spacing w:after="120"/>
              <w:rPr>
                <w:rFonts w:ascii="Arial Narrow" w:eastAsia="Calibri" w:hAnsi="Arial Narrow"/>
                <w:color w:val="FF0000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5C00AF68" w14:textId="28A00BD5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0138E5">
              <w:rPr>
                <w:rFonts w:ascii="Arial Narrow" w:eastAsia="Calibri" w:hAnsi="Arial Narrow"/>
              </w:rPr>
              <w:t>3776621,00</w:t>
            </w:r>
          </w:p>
        </w:tc>
        <w:tc>
          <w:tcPr>
            <w:tcW w:w="595" w:type="dxa"/>
            <w:shd w:val="clear" w:color="auto" w:fill="FFFFFF"/>
          </w:tcPr>
          <w:p w14:paraId="21560DF0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3 szt.</w:t>
            </w:r>
          </w:p>
        </w:tc>
        <w:tc>
          <w:tcPr>
            <w:tcW w:w="709" w:type="dxa"/>
            <w:shd w:val="clear" w:color="auto" w:fill="FFFFFF"/>
          </w:tcPr>
          <w:p w14:paraId="7D616BE7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907" w:type="dxa"/>
            <w:shd w:val="clear" w:color="auto" w:fill="FFFFFF"/>
          </w:tcPr>
          <w:p w14:paraId="0D581363" w14:textId="3A3FF301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907" w:type="dxa"/>
            <w:shd w:val="clear" w:color="auto" w:fill="FFFFFF"/>
          </w:tcPr>
          <w:p w14:paraId="1D757435" w14:textId="74A5F625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0138E5">
              <w:rPr>
                <w:rFonts w:ascii="Arial Narrow" w:eastAsia="Calibri" w:hAnsi="Arial Narrow"/>
              </w:rPr>
              <w:t>610000,00</w:t>
            </w:r>
          </w:p>
        </w:tc>
        <w:tc>
          <w:tcPr>
            <w:tcW w:w="596" w:type="dxa"/>
            <w:shd w:val="clear" w:color="auto" w:fill="FFFFFF"/>
          </w:tcPr>
          <w:p w14:paraId="3DF7CF53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13 szt.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04FEB1EB" w14:textId="7D920AF3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14:paraId="66D97439" w14:textId="3C39657C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5636621,00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F4C9D14" w14:textId="77777777" w:rsidR="000138E5" w:rsidRPr="00FF2CD4" w:rsidRDefault="000138E5" w:rsidP="000138E5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7932D118" w14:textId="77777777" w:rsidR="000138E5" w:rsidRPr="00FF2CD4" w:rsidRDefault="000138E5" w:rsidP="000138E5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2D8C74D7" w14:textId="77777777" w:rsidR="000138E5" w:rsidRPr="00FF2CD4" w:rsidRDefault="000138E5" w:rsidP="000138E5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006B1DF9" w14:textId="77777777" w:rsidR="000138E5" w:rsidRPr="00FF2CD4" w:rsidRDefault="000138E5" w:rsidP="000138E5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RPO</w:t>
            </w:r>
          </w:p>
        </w:tc>
        <w:tc>
          <w:tcPr>
            <w:tcW w:w="680" w:type="dxa"/>
            <w:shd w:val="clear" w:color="auto" w:fill="FFFFFF"/>
          </w:tcPr>
          <w:p w14:paraId="28697FF9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Realizacja LSR</w:t>
            </w:r>
          </w:p>
        </w:tc>
      </w:tr>
      <w:tr w:rsidR="000138E5" w:rsidRPr="00533974" w14:paraId="10E656EF" w14:textId="77777777" w:rsidTr="00D0578A">
        <w:tc>
          <w:tcPr>
            <w:tcW w:w="851" w:type="dxa"/>
            <w:vMerge/>
            <w:shd w:val="clear" w:color="auto" w:fill="FBD4B4"/>
          </w:tcPr>
          <w:p w14:paraId="497C23F1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14:paraId="3A7BBD60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hAnsi="Arial Narrow"/>
              </w:rPr>
              <w:t>Powierzchnia obszarów objętych rewitalizacją</w:t>
            </w:r>
          </w:p>
        </w:tc>
        <w:tc>
          <w:tcPr>
            <w:tcW w:w="596" w:type="dxa"/>
            <w:gridSpan w:val="2"/>
            <w:shd w:val="clear" w:color="auto" w:fill="FFFFFF"/>
          </w:tcPr>
          <w:p w14:paraId="381CEA23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2,7 ha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84F0786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90%</w:t>
            </w:r>
          </w:p>
        </w:tc>
        <w:tc>
          <w:tcPr>
            <w:tcW w:w="836" w:type="dxa"/>
            <w:gridSpan w:val="2"/>
            <w:vMerge/>
            <w:shd w:val="clear" w:color="auto" w:fill="FFFFFF"/>
          </w:tcPr>
          <w:p w14:paraId="7A81B26B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gridSpan w:val="2"/>
            <w:vMerge/>
            <w:shd w:val="clear" w:color="auto" w:fill="FFFFFF"/>
          </w:tcPr>
          <w:p w14:paraId="1AE06C1C" w14:textId="231F1552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shd w:val="clear" w:color="auto" w:fill="FFFFFF"/>
          </w:tcPr>
          <w:p w14:paraId="2EA02C24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0,3 ha</w:t>
            </w:r>
          </w:p>
        </w:tc>
        <w:tc>
          <w:tcPr>
            <w:tcW w:w="708" w:type="dxa"/>
            <w:shd w:val="clear" w:color="auto" w:fill="FFFFFF"/>
          </w:tcPr>
          <w:p w14:paraId="51CA1CDF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36" w:type="dxa"/>
            <w:vMerge/>
            <w:shd w:val="clear" w:color="auto" w:fill="FFFFFF"/>
          </w:tcPr>
          <w:p w14:paraId="459AD7B3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1C26EE7" w14:textId="6D6B39F2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5" w:type="dxa"/>
            <w:shd w:val="clear" w:color="auto" w:fill="FFFFFF"/>
          </w:tcPr>
          <w:p w14:paraId="2B25703B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64F58E1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7FF69A21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3D119A96" w14:textId="0687D603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67644714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3 ha</w:t>
            </w:r>
          </w:p>
        </w:tc>
        <w:tc>
          <w:tcPr>
            <w:tcW w:w="850" w:type="dxa"/>
            <w:vMerge/>
            <w:shd w:val="clear" w:color="auto" w:fill="FFFFFF"/>
          </w:tcPr>
          <w:p w14:paraId="5214F079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D07BB43" w14:textId="4C0E0CFC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CA7A984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471F254A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Realizacja LSR</w:t>
            </w:r>
          </w:p>
        </w:tc>
      </w:tr>
      <w:tr w:rsidR="000138E5" w:rsidRPr="00533974" w14:paraId="010BC213" w14:textId="77777777" w:rsidTr="00D0578A">
        <w:tc>
          <w:tcPr>
            <w:tcW w:w="851" w:type="dxa"/>
            <w:vMerge/>
            <w:shd w:val="clear" w:color="auto" w:fill="FBD4B4"/>
          </w:tcPr>
          <w:p w14:paraId="6FA1DA80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14:paraId="2F484BE0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hAnsi="Arial Narrow"/>
              </w:rPr>
              <w:t>Długość przebudowanych dróg gminnych</w:t>
            </w:r>
          </w:p>
        </w:tc>
        <w:tc>
          <w:tcPr>
            <w:tcW w:w="596" w:type="dxa"/>
            <w:gridSpan w:val="2"/>
            <w:shd w:val="clear" w:color="auto" w:fill="FFFFFF"/>
          </w:tcPr>
          <w:p w14:paraId="03938F18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260 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EE54078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68%</w:t>
            </w:r>
          </w:p>
        </w:tc>
        <w:tc>
          <w:tcPr>
            <w:tcW w:w="836" w:type="dxa"/>
            <w:gridSpan w:val="2"/>
            <w:vMerge/>
            <w:shd w:val="clear" w:color="auto" w:fill="FFFFFF"/>
          </w:tcPr>
          <w:p w14:paraId="36F2FEA0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gridSpan w:val="2"/>
            <w:vMerge/>
            <w:shd w:val="clear" w:color="auto" w:fill="FFFFFF"/>
          </w:tcPr>
          <w:p w14:paraId="4BE710A3" w14:textId="555EF53D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shd w:val="clear" w:color="auto" w:fill="FFFFFF"/>
          </w:tcPr>
          <w:p w14:paraId="7A761D45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120 m</w:t>
            </w:r>
          </w:p>
          <w:p w14:paraId="204DDB07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08" w:type="dxa"/>
            <w:shd w:val="clear" w:color="auto" w:fill="FFFFFF"/>
          </w:tcPr>
          <w:p w14:paraId="65D851DD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36" w:type="dxa"/>
            <w:vMerge/>
            <w:shd w:val="clear" w:color="auto" w:fill="FFFFFF"/>
          </w:tcPr>
          <w:p w14:paraId="0FAFFC35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36C97F93" w14:textId="2D898494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5" w:type="dxa"/>
            <w:shd w:val="clear" w:color="auto" w:fill="FFFFFF"/>
          </w:tcPr>
          <w:p w14:paraId="6B3000A4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B959668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410F644E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24B7CCF4" w14:textId="2429E41E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3A3E76D2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380 m</w:t>
            </w:r>
          </w:p>
        </w:tc>
        <w:tc>
          <w:tcPr>
            <w:tcW w:w="850" w:type="dxa"/>
            <w:vMerge/>
            <w:shd w:val="clear" w:color="auto" w:fill="FFFFFF"/>
          </w:tcPr>
          <w:p w14:paraId="022E7A14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9612963" w14:textId="181F41DD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F7D7F4C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3C8979A0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Realizacja LSR</w:t>
            </w:r>
          </w:p>
        </w:tc>
      </w:tr>
      <w:tr w:rsidR="000138E5" w:rsidRPr="00533974" w14:paraId="30440027" w14:textId="77777777" w:rsidTr="008B5816">
        <w:tc>
          <w:tcPr>
            <w:tcW w:w="2127" w:type="dxa"/>
            <w:gridSpan w:val="4"/>
            <w:shd w:val="clear" w:color="auto" w:fill="F1F7B9"/>
          </w:tcPr>
          <w:p w14:paraId="3B21094D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cel szczegółowy 2.1.</w:t>
            </w:r>
          </w:p>
        </w:tc>
        <w:tc>
          <w:tcPr>
            <w:tcW w:w="1305" w:type="dxa"/>
            <w:gridSpan w:val="4"/>
            <w:shd w:val="clear" w:color="auto" w:fill="A6A6A6"/>
          </w:tcPr>
          <w:p w14:paraId="7D6EA3DD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14:paraId="24FEF769" w14:textId="58B92CAA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1891593D" w14:textId="2A983FB0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1250000,00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1B1927B1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shd w:val="clear" w:color="auto" w:fill="auto"/>
          </w:tcPr>
          <w:p w14:paraId="316C167D" w14:textId="77C033A2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14:paraId="2F14836C" w14:textId="6A1731DC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0138E5">
              <w:rPr>
                <w:rFonts w:ascii="Arial Narrow" w:eastAsia="Calibri" w:hAnsi="Arial Narrow"/>
              </w:rPr>
              <w:t>3776621,00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4102A312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907" w:type="dxa"/>
            <w:shd w:val="clear" w:color="auto" w:fill="auto"/>
          </w:tcPr>
          <w:p w14:paraId="22B436A2" w14:textId="23690A44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907" w:type="dxa"/>
            <w:shd w:val="clear" w:color="auto" w:fill="auto"/>
          </w:tcPr>
          <w:p w14:paraId="1D36C567" w14:textId="73E91C52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3A0328">
              <w:rPr>
                <w:rFonts w:ascii="Arial Narrow" w:eastAsia="Calibri" w:hAnsi="Arial Narrow"/>
              </w:rPr>
              <w:t>610000,00</w:t>
            </w:r>
          </w:p>
        </w:tc>
        <w:tc>
          <w:tcPr>
            <w:tcW w:w="596" w:type="dxa"/>
            <w:shd w:val="clear" w:color="auto" w:fill="A6A6A6"/>
          </w:tcPr>
          <w:p w14:paraId="593FCE6B" w14:textId="7777777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14:paraId="51C13E62" w14:textId="7B3F5370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FDEBC14" w14:textId="6A0B48D7" w:rsidR="000138E5" w:rsidRPr="003A0328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0138E5">
              <w:rPr>
                <w:rFonts w:ascii="Arial Narrow" w:eastAsia="Calibri" w:hAnsi="Arial Narrow"/>
              </w:rPr>
              <w:t>5636621,00</w:t>
            </w:r>
          </w:p>
        </w:tc>
        <w:tc>
          <w:tcPr>
            <w:tcW w:w="850" w:type="dxa"/>
            <w:shd w:val="clear" w:color="auto" w:fill="A6A6A6"/>
          </w:tcPr>
          <w:p w14:paraId="1EE249F9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A6A6A6"/>
          </w:tcPr>
          <w:p w14:paraId="6A3C8EED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0138E5" w:rsidRPr="00533974" w14:paraId="249D36CD" w14:textId="77777777" w:rsidTr="008B5816">
        <w:tc>
          <w:tcPr>
            <w:tcW w:w="2127" w:type="dxa"/>
            <w:gridSpan w:val="4"/>
            <w:shd w:val="clear" w:color="auto" w:fill="DDD9C3"/>
          </w:tcPr>
          <w:p w14:paraId="3BC69AC8" w14:textId="77777777" w:rsidR="000138E5" w:rsidRPr="00533974" w:rsidRDefault="000138E5" w:rsidP="000138E5">
            <w:pPr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Wskaźnik rezultatu</w:t>
            </w:r>
          </w:p>
          <w:p w14:paraId="4D2CB07D" w14:textId="77777777" w:rsidR="000138E5" w:rsidRPr="00533974" w:rsidRDefault="000138E5" w:rsidP="000138E5">
            <w:pPr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467B9057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D5D26C9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836" w:type="dxa"/>
            <w:gridSpan w:val="2"/>
            <w:shd w:val="clear" w:color="auto" w:fill="FFFFFF"/>
          </w:tcPr>
          <w:p w14:paraId="608D8B2D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836" w:type="dxa"/>
            <w:gridSpan w:val="2"/>
            <w:shd w:val="clear" w:color="auto" w:fill="FFFFFF"/>
          </w:tcPr>
          <w:p w14:paraId="49A5A3F1" w14:textId="43B3B758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596" w:type="dxa"/>
            <w:shd w:val="clear" w:color="auto" w:fill="FFFFFF"/>
          </w:tcPr>
          <w:p w14:paraId="728F33DB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708" w:type="dxa"/>
            <w:shd w:val="clear" w:color="auto" w:fill="FFFFFF"/>
          </w:tcPr>
          <w:p w14:paraId="7AC55A8E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836" w:type="dxa"/>
            <w:shd w:val="clear" w:color="auto" w:fill="FFFFFF"/>
          </w:tcPr>
          <w:p w14:paraId="3CF01FEA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837" w:type="dxa"/>
            <w:shd w:val="clear" w:color="auto" w:fill="FFFFFF"/>
          </w:tcPr>
          <w:p w14:paraId="002FFF7D" w14:textId="7F13FD7A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595" w:type="dxa"/>
            <w:shd w:val="clear" w:color="auto" w:fill="FFFFFF"/>
          </w:tcPr>
          <w:p w14:paraId="4C69024D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709" w:type="dxa"/>
            <w:shd w:val="clear" w:color="auto" w:fill="FFFFFF"/>
          </w:tcPr>
          <w:p w14:paraId="738A1E09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907" w:type="dxa"/>
            <w:shd w:val="clear" w:color="auto" w:fill="FFFFFF"/>
          </w:tcPr>
          <w:p w14:paraId="0DBC435F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907" w:type="dxa"/>
            <w:shd w:val="clear" w:color="auto" w:fill="FFFFFF"/>
          </w:tcPr>
          <w:p w14:paraId="14AF343C" w14:textId="7AF46B10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596" w:type="dxa"/>
            <w:shd w:val="clear" w:color="auto" w:fill="FFFFFF"/>
          </w:tcPr>
          <w:p w14:paraId="2073AA1B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850" w:type="dxa"/>
            <w:shd w:val="clear" w:color="auto" w:fill="FFFFFF"/>
          </w:tcPr>
          <w:p w14:paraId="0BDAE14A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851" w:type="dxa"/>
            <w:shd w:val="clear" w:color="auto" w:fill="FFFFFF"/>
          </w:tcPr>
          <w:p w14:paraId="10518C27" w14:textId="7170B4F4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14:paraId="237A6C71" w14:textId="77777777" w:rsidR="000138E5" w:rsidRPr="00533974" w:rsidRDefault="000138E5" w:rsidP="000138E5">
            <w:pPr>
              <w:spacing w:after="120"/>
              <w:jc w:val="center"/>
              <w:rPr>
                <w:rFonts w:ascii="Arial Narrow" w:eastAsia="Calibri" w:hAnsi="Arial Narrow"/>
                <w:strike/>
              </w:rPr>
            </w:pPr>
          </w:p>
          <w:p w14:paraId="2A9EEE57" w14:textId="77777777" w:rsidR="000138E5" w:rsidRPr="00533974" w:rsidRDefault="000138E5" w:rsidP="000138E5">
            <w:pPr>
              <w:spacing w:after="120"/>
              <w:jc w:val="center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680" w:type="dxa"/>
            <w:shd w:val="clear" w:color="auto" w:fill="FFFFFF"/>
          </w:tcPr>
          <w:p w14:paraId="2E2A376E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</w:tr>
      <w:tr w:rsidR="000138E5" w:rsidRPr="00533974" w14:paraId="430C34CB" w14:textId="77777777" w:rsidTr="008B5816">
        <w:tc>
          <w:tcPr>
            <w:tcW w:w="2127" w:type="dxa"/>
            <w:gridSpan w:val="4"/>
            <w:shd w:val="clear" w:color="auto" w:fill="DDD9C3"/>
          </w:tcPr>
          <w:p w14:paraId="3E4C2705" w14:textId="77777777" w:rsidR="000138E5" w:rsidRPr="00533974" w:rsidRDefault="000138E5" w:rsidP="000138E5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hAnsi="Arial Narrow"/>
              </w:rPr>
              <w:t>Liczba osób korzystających ze zrewitalizowanych obszarów</w:t>
            </w:r>
          </w:p>
        </w:tc>
        <w:tc>
          <w:tcPr>
            <w:tcW w:w="596" w:type="dxa"/>
            <w:gridSpan w:val="2"/>
            <w:shd w:val="clear" w:color="auto" w:fill="FFFFFF"/>
          </w:tcPr>
          <w:p w14:paraId="0A81CEC6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700 osób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0E6413F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58%</w:t>
            </w:r>
          </w:p>
        </w:tc>
        <w:tc>
          <w:tcPr>
            <w:tcW w:w="836" w:type="dxa"/>
            <w:gridSpan w:val="2"/>
            <w:shd w:val="clear" w:color="auto" w:fill="FFFFFF"/>
          </w:tcPr>
          <w:p w14:paraId="66FBFD97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36" w:type="dxa"/>
            <w:gridSpan w:val="2"/>
            <w:shd w:val="clear" w:color="auto" w:fill="FFFFFF"/>
          </w:tcPr>
          <w:p w14:paraId="0C61D406" w14:textId="7DBE5F8D" w:rsidR="000138E5" w:rsidRPr="00FF2CD4" w:rsidRDefault="00761CFE" w:rsidP="000138E5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200F9E42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500 osób</w:t>
            </w:r>
          </w:p>
        </w:tc>
        <w:tc>
          <w:tcPr>
            <w:tcW w:w="708" w:type="dxa"/>
            <w:shd w:val="clear" w:color="auto" w:fill="FFFFFF"/>
          </w:tcPr>
          <w:p w14:paraId="123706AC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36" w:type="dxa"/>
            <w:shd w:val="clear" w:color="auto" w:fill="FFFFFF"/>
          </w:tcPr>
          <w:p w14:paraId="4E165A1C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07ACE7" w14:textId="0B64AE05" w:rsidR="000138E5" w:rsidRPr="00FF2CD4" w:rsidRDefault="00761CFE" w:rsidP="000138E5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5" w:type="dxa"/>
            <w:shd w:val="clear" w:color="auto" w:fill="FFFFFF"/>
          </w:tcPr>
          <w:p w14:paraId="15811182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38957CF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3AFAC525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16FA60CA" w14:textId="3074AACB" w:rsidR="000138E5" w:rsidRPr="00FF2CD4" w:rsidRDefault="00761CFE" w:rsidP="000138E5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1E5FEEE4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1200 osób</w:t>
            </w:r>
          </w:p>
        </w:tc>
        <w:tc>
          <w:tcPr>
            <w:tcW w:w="850" w:type="dxa"/>
            <w:shd w:val="clear" w:color="auto" w:fill="FFFFFF"/>
          </w:tcPr>
          <w:p w14:paraId="24010EEA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15C5B92" w14:textId="06C8F156" w:rsidR="000138E5" w:rsidRPr="00533974" w:rsidRDefault="00761CFE" w:rsidP="000138E5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2F31D977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26707383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0138E5" w:rsidRPr="00533974" w14:paraId="6A77AF58" w14:textId="77777777" w:rsidTr="008B5816">
        <w:tc>
          <w:tcPr>
            <w:tcW w:w="13496" w:type="dxa"/>
            <w:gridSpan w:val="23"/>
            <w:shd w:val="clear" w:color="auto" w:fill="B0E7FA"/>
          </w:tcPr>
          <w:p w14:paraId="46521F2C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 xml:space="preserve">Cel szczegółowy 2.2. </w:t>
            </w:r>
            <w:r w:rsidRPr="00533974">
              <w:rPr>
                <w:rFonts w:ascii="Arial Narrow" w:hAnsi="Arial Narrow"/>
                <w:b/>
              </w:rPr>
              <w:t xml:space="preserve">Powstanie  i rozwój atrakcyjnej bazy rekreacyjnej, kulturalnej, turystycznej i zabytkowej </w:t>
            </w:r>
            <w:r w:rsidRPr="00533974">
              <w:rPr>
                <w:rFonts w:ascii="Arial Narrow" w:hAnsi="Arial Narrow"/>
                <w:b/>
                <w:bCs/>
              </w:rPr>
              <w:t>do 2023 roku</w:t>
            </w:r>
          </w:p>
        </w:tc>
        <w:tc>
          <w:tcPr>
            <w:tcW w:w="850" w:type="dxa"/>
            <w:shd w:val="clear" w:color="auto" w:fill="B0E7FA"/>
          </w:tcPr>
          <w:p w14:paraId="5782A324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B0E7FA"/>
          </w:tcPr>
          <w:p w14:paraId="49B972D8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0138E5" w:rsidRPr="00533974" w14:paraId="2F9D1EB9" w14:textId="77777777" w:rsidTr="00D0578A">
        <w:tc>
          <w:tcPr>
            <w:tcW w:w="993" w:type="dxa"/>
            <w:gridSpan w:val="2"/>
            <w:vMerge w:val="restart"/>
            <w:shd w:val="clear" w:color="auto" w:fill="DBE5F1"/>
            <w:textDirection w:val="btLr"/>
          </w:tcPr>
          <w:p w14:paraId="0C8EABDF" w14:textId="77777777" w:rsidR="000138E5" w:rsidRPr="00533974" w:rsidRDefault="000138E5" w:rsidP="000138E5">
            <w:pPr>
              <w:ind w:left="113" w:right="113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  <w:b/>
              </w:rPr>
              <w:lastRenderedPageBreak/>
              <w:t>Przedsięwzięcie 2.2.1. Z</w:t>
            </w:r>
            <w:r w:rsidRPr="00533974">
              <w:rPr>
                <w:rFonts w:ascii="Arial Narrow" w:hAnsi="Arial Narrow"/>
                <w:b/>
              </w:rPr>
              <w:t>iemia gotyku atrakcyjna dla mieszkańców i turystów”</w:t>
            </w:r>
          </w:p>
        </w:tc>
        <w:tc>
          <w:tcPr>
            <w:tcW w:w="1163" w:type="dxa"/>
            <w:gridSpan w:val="3"/>
            <w:shd w:val="clear" w:color="auto" w:fill="FFFFFF"/>
          </w:tcPr>
          <w:p w14:paraId="586448E0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hAnsi="Arial Narrow"/>
              </w:rPr>
              <w:t xml:space="preserve">- </w:t>
            </w:r>
            <w:r w:rsidRPr="00FF2CD4">
              <w:rPr>
                <w:rFonts w:ascii="Arial Narrow" w:eastAsia="Arial" w:hAnsi="Arial Narrow"/>
              </w:rPr>
              <w:t>liczba rozwiniętych obiektów infrastruktury turystycznej, rekreacyjnej, kulturalnej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A4CA26D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5 szt.</w:t>
            </w:r>
          </w:p>
        </w:tc>
        <w:tc>
          <w:tcPr>
            <w:tcW w:w="632" w:type="dxa"/>
            <w:gridSpan w:val="2"/>
            <w:shd w:val="clear" w:color="auto" w:fill="FFFFFF"/>
          </w:tcPr>
          <w:p w14:paraId="08FFFC67" w14:textId="2563492C" w:rsidR="000138E5" w:rsidRPr="00FF2CD4" w:rsidRDefault="007A5931" w:rsidP="000138E5">
            <w:pPr>
              <w:spacing w:after="120"/>
              <w:rPr>
                <w:rFonts w:ascii="Arial Narrow" w:eastAsia="Calibri" w:hAnsi="Arial Narrow"/>
              </w:rPr>
            </w:pPr>
            <w:r w:rsidRPr="007A5931">
              <w:rPr>
                <w:rFonts w:ascii="Arial Narrow" w:eastAsia="Calibri" w:hAnsi="Arial Narrow"/>
                <w:highlight w:val="yellow"/>
              </w:rPr>
              <w:t>36</w:t>
            </w:r>
            <w:r w:rsidR="000138E5" w:rsidRPr="007A5931">
              <w:rPr>
                <w:rFonts w:ascii="Arial Narrow" w:eastAsia="Calibri" w:hAnsi="Arial Narrow"/>
                <w:highlight w:val="yellow"/>
              </w:rPr>
              <w:t>%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65DBB49" w14:textId="643A7B75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250000,00</w:t>
            </w:r>
          </w:p>
        </w:tc>
        <w:tc>
          <w:tcPr>
            <w:tcW w:w="804" w:type="dxa"/>
            <w:shd w:val="clear" w:color="auto" w:fill="FFFFFF"/>
          </w:tcPr>
          <w:p w14:paraId="3487ACD6" w14:textId="29012725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FFFFFF"/>
          </w:tcPr>
          <w:p w14:paraId="53FE6781" w14:textId="12B1D2DD" w:rsidR="000138E5" w:rsidRPr="00FF2CD4" w:rsidRDefault="00CB7018" w:rsidP="000138E5">
            <w:pPr>
              <w:spacing w:after="120"/>
              <w:rPr>
                <w:rFonts w:ascii="Arial Narrow" w:eastAsia="Calibri" w:hAnsi="Arial Narrow"/>
              </w:rPr>
            </w:pPr>
            <w:r w:rsidRPr="00CB7018">
              <w:rPr>
                <w:rFonts w:ascii="Arial Narrow" w:eastAsia="Calibri" w:hAnsi="Arial Narrow"/>
                <w:highlight w:val="yellow"/>
              </w:rPr>
              <w:t>9</w:t>
            </w:r>
            <w:r w:rsidR="000138E5" w:rsidRPr="00CB7018">
              <w:rPr>
                <w:rFonts w:ascii="Arial Narrow" w:eastAsia="Calibri" w:hAnsi="Arial Narrow"/>
                <w:highlight w:val="yellow"/>
              </w:rPr>
              <w:t xml:space="preserve"> </w:t>
            </w:r>
            <w:proofErr w:type="spellStart"/>
            <w:r w:rsidR="000138E5" w:rsidRPr="00CB7018">
              <w:rPr>
                <w:rFonts w:ascii="Arial Narrow" w:eastAsia="Calibri" w:hAnsi="Arial Narrow"/>
                <w:highlight w:val="yellow"/>
              </w:rPr>
              <w:t>szt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14:paraId="61D5B0EE" w14:textId="77777777" w:rsidR="000138E5" w:rsidRPr="00FF2CD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36" w:type="dxa"/>
            <w:shd w:val="clear" w:color="auto" w:fill="FFFFFF"/>
          </w:tcPr>
          <w:p w14:paraId="249B3F5A" w14:textId="61155915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325000,00</w:t>
            </w:r>
          </w:p>
        </w:tc>
        <w:tc>
          <w:tcPr>
            <w:tcW w:w="837" w:type="dxa"/>
            <w:shd w:val="clear" w:color="auto" w:fill="FFFFFF"/>
          </w:tcPr>
          <w:p w14:paraId="5DF177F8" w14:textId="0B0764E1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5" w:type="dxa"/>
            <w:shd w:val="clear" w:color="auto" w:fill="FFFFFF"/>
          </w:tcPr>
          <w:p w14:paraId="13945950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D32FAF9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1C8B51B0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67D3030A" w14:textId="35B5D4F2" w:rsidR="000138E5" w:rsidRPr="00FF2CD4" w:rsidRDefault="00761CFE" w:rsidP="000138E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252875A5" w14:textId="435C0F4B" w:rsidR="000138E5" w:rsidRPr="00FF2CD4" w:rsidRDefault="00CB7018" w:rsidP="000138E5">
            <w:pPr>
              <w:spacing w:after="120"/>
              <w:rPr>
                <w:rFonts w:ascii="Arial Narrow" w:eastAsia="Calibri" w:hAnsi="Arial Narrow"/>
              </w:rPr>
            </w:pPr>
            <w:commentRangeStart w:id="3"/>
            <w:r w:rsidRPr="00CB7018">
              <w:rPr>
                <w:rFonts w:ascii="Arial Narrow" w:eastAsia="Calibri" w:hAnsi="Arial Narrow"/>
                <w:highlight w:val="yellow"/>
              </w:rPr>
              <w:t xml:space="preserve">14 </w:t>
            </w:r>
            <w:r w:rsidR="000138E5" w:rsidRPr="00CB7018">
              <w:rPr>
                <w:rFonts w:ascii="Arial Narrow" w:eastAsia="Calibri" w:hAnsi="Arial Narrow"/>
                <w:highlight w:val="yellow"/>
              </w:rPr>
              <w:t>szt.</w:t>
            </w:r>
            <w:commentRangeEnd w:id="3"/>
            <w:r w:rsidR="00AC6E8F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3"/>
            </w:r>
          </w:p>
        </w:tc>
        <w:tc>
          <w:tcPr>
            <w:tcW w:w="850" w:type="dxa"/>
            <w:shd w:val="clear" w:color="auto" w:fill="FFFFFF"/>
          </w:tcPr>
          <w:p w14:paraId="6EE9A8CC" w14:textId="4A1CB99E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575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51" w:type="dxa"/>
            <w:shd w:val="clear" w:color="auto" w:fill="FFFFFF"/>
          </w:tcPr>
          <w:p w14:paraId="1C35FAB5" w14:textId="669F0560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5DDFBB55" w14:textId="77777777" w:rsidR="000138E5" w:rsidRPr="00533974" w:rsidRDefault="000138E5" w:rsidP="000138E5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6B2293F4" w14:textId="77777777" w:rsidR="000138E5" w:rsidRPr="00533974" w:rsidRDefault="000138E5" w:rsidP="000138E5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2892DCF2" w14:textId="77777777" w:rsidR="000138E5" w:rsidRPr="00533974" w:rsidRDefault="000138E5" w:rsidP="000138E5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PROW</w:t>
            </w:r>
          </w:p>
        </w:tc>
        <w:tc>
          <w:tcPr>
            <w:tcW w:w="680" w:type="dxa"/>
            <w:shd w:val="clear" w:color="auto" w:fill="FFFFFF"/>
          </w:tcPr>
          <w:p w14:paraId="2532F992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0138E5" w:rsidRPr="00533974" w14:paraId="2ADFF00E" w14:textId="77777777" w:rsidTr="00D0578A">
        <w:tc>
          <w:tcPr>
            <w:tcW w:w="993" w:type="dxa"/>
            <w:gridSpan w:val="2"/>
            <w:vMerge/>
            <w:shd w:val="clear" w:color="auto" w:fill="DBE5F1"/>
          </w:tcPr>
          <w:p w14:paraId="39B05A07" w14:textId="77777777" w:rsidR="000138E5" w:rsidRPr="00533974" w:rsidRDefault="000138E5" w:rsidP="000138E5">
            <w:pPr>
              <w:rPr>
                <w:rFonts w:ascii="Arial Narrow" w:eastAsia="Calibri" w:hAnsi="Arial Narrow"/>
              </w:rPr>
            </w:pPr>
          </w:p>
        </w:tc>
        <w:tc>
          <w:tcPr>
            <w:tcW w:w="1163" w:type="dxa"/>
            <w:gridSpan w:val="3"/>
            <w:shd w:val="clear" w:color="auto" w:fill="FFFFFF"/>
          </w:tcPr>
          <w:p w14:paraId="3D7A8893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hAnsi="Arial Narrow"/>
              </w:rPr>
              <w:t>liczba zabytków poddanych pracom restauratorskim lub konserwatorskim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0D63490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 szt.</w:t>
            </w:r>
          </w:p>
        </w:tc>
        <w:tc>
          <w:tcPr>
            <w:tcW w:w="632" w:type="dxa"/>
            <w:gridSpan w:val="2"/>
            <w:shd w:val="clear" w:color="auto" w:fill="FFFFFF"/>
          </w:tcPr>
          <w:p w14:paraId="54AB44E3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2A8BA90" w14:textId="638589B8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25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04" w:type="dxa"/>
            <w:shd w:val="clear" w:color="auto" w:fill="FFFFFF"/>
          </w:tcPr>
          <w:p w14:paraId="497EAABB" w14:textId="316E791C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FFFFFF"/>
          </w:tcPr>
          <w:p w14:paraId="1B68A1DA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1815DA7A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36" w:type="dxa"/>
            <w:shd w:val="clear" w:color="auto" w:fill="FFFFFF"/>
          </w:tcPr>
          <w:p w14:paraId="7096AC43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6B293A" w14:textId="58803E59" w:rsidR="000138E5" w:rsidRPr="00FF2CD4" w:rsidRDefault="00761CFE" w:rsidP="000138E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5" w:type="dxa"/>
            <w:shd w:val="clear" w:color="auto" w:fill="FFFFFF"/>
          </w:tcPr>
          <w:p w14:paraId="3F1964AC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C37E2B7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01DE5FAD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17016438" w14:textId="1BB70D26" w:rsidR="000138E5" w:rsidRPr="00FF2CD4" w:rsidRDefault="00761CFE" w:rsidP="000138E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6" w:type="dxa"/>
            <w:shd w:val="clear" w:color="auto" w:fill="FFFFFF"/>
          </w:tcPr>
          <w:p w14:paraId="2B6E74BD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 szt.</w:t>
            </w:r>
          </w:p>
        </w:tc>
        <w:tc>
          <w:tcPr>
            <w:tcW w:w="850" w:type="dxa"/>
            <w:shd w:val="clear" w:color="auto" w:fill="FFFFFF"/>
          </w:tcPr>
          <w:p w14:paraId="7274BA97" w14:textId="36565FF4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25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51" w:type="dxa"/>
            <w:shd w:val="clear" w:color="auto" w:fill="FFFFFF"/>
          </w:tcPr>
          <w:p w14:paraId="47813992" w14:textId="6AE88599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/>
            <w:shd w:val="clear" w:color="auto" w:fill="FFFFFF"/>
          </w:tcPr>
          <w:p w14:paraId="438A77BF" w14:textId="77777777" w:rsidR="000138E5" w:rsidRPr="00533974" w:rsidRDefault="000138E5" w:rsidP="000138E5">
            <w:pPr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3220AED5" w14:textId="77777777" w:rsidR="000138E5" w:rsidRPr="00533974" w:rsidRDefault="000138E5" w:rsidP="000138E5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0138E5" w:rsidRPr="00533974" w14:paraId="7CD32309" w14:textId="77777777" w:rsidTr="00D0578A">
        <w:tc>
          <w:tcPr>
            <w:tcW w:w="993" w:type="dxa"/>
            <w:gridSpan w:val="2"/>
            <w:vMerge/>
            <w:shd w:val="clear" w:color="auto" w:fill="92CDDC"/>
          </w:tcPr>
          <w:p w14:paraId="6C091848" w14:textId="77777777" w:rsidR="000138E5" w:rsidRPr="00533974" w:rsidRDefault="000138E5" w:rsidP="000138E5">
            <w:pPr>
              <w:rPr>
                <w:rFonts w:ascii="Arial Narrow" w:eastAsia="Calibri" w:hAnsi="Arial Narrow"/>
              </w:rPr>
            </w:pPr>
          </w:p>
        </w:tc>
        <w:tc>
          <w:tcPr>
            <w:tcW w:w="1163" w:type="dxa"/>
            <w:gridSpan w:val="3"/>
            <w:shd w:val="clear" w:color="auto" w:fill="FFFFFF"/>
          </w:tcPr>
          <w:p w14:paraId="33F58223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hAnsi="Arial Narrow"/>
              </w:rPr>
              <w:t>- liczba podmiotów działających w obszarze kultury, które otrzymały wsparcie (w tym wyposażeni</w:t>
            </w:r>
            <w:r w:rsidRPr="00FF2CD4">
              <w:rPr>
                <w:rFonts w:ascii="Arial Narrow" w:hAnsi="Arial Narrow"/>
              </w:rPr>
              <w:lastRenderedPageBreak/>
              <w:t>e mające na celu szerzenie lokalnej kultury i dziedzictwa kulturowego)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C8E357B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lastRenderedPageBreak/>
              <w:t>2 szt.</w:t>
            </w:r>
          </w:p>
        </w:tc>
        <w:tc>
          <w:tcPr>
            <w:tcW w:w="632" w:type="dxa"/>
            <w:gridSpan w:val="2"/>
            <w:shd w:val="clear" w:color="auto" w:fill="FFFFFF"/>
          </w:tcPr>
          <w:p w14:paraId="26A69570" w14:textId="3A5A0CDB" w:rsidR="000138E5" w:rsidRPr="00FF2CD4" w:rsidRDefault="00482A22" w:rsidP="000138E5">
            <w:pPr>
              <w:rPr>
                <w:rFonts w:ascii="Arial Narrow" w:eastAsia="Calibri" w:hAnsi="Arial Narrow"/>
              </w:rPr>
            </w:pPr>
            <w:r w:rsidRPr="00482A22">
              <w:rPr>
                <w:rFonts w:ascii="Arial Narrow" w:eastAsia="Calibri" w:hAnsi="Arial Narrow"/>
                <w:highlight w:val="yellow"/>
              </w:rPr>
              <w:t>33</w:t>
            </w:r>
            <w:r w:rsidR="000138E5" w:rsidRPr="00482A22">
              <w:rPr>
                <w:rFonts w:ascii="Arial Narrow" w:eastAsia="Calibri" w:hAnsi="Arial Narrow"/>
                <w:highlight w:val="yellow"/>
              </w:rPr>
              <w:t>%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BF458DC" w14:textId="348504E7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30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04" w:type="dxa"/>
            <w:shd w:val="clear" w:color="auto" w:fill="FFFFFF"/>
          </w:tcPr>
          <w:p w14:paraId="5FBFB6F0" w14:textId="056C5C38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FFFFFF"/>
          </w:tcPr>
          <w:p w14:paraId="58D9F971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 szt.</w:t>
            </w:r>
          </w:p>
        </w:tc>
        <w:tc>
          <w:tcPr>
            <w:tcW w:w="708" w:type="dxa"/>
            <w:shd w:val="clear" w:color="auto" w:fill="FFFFFF"/>
          </w:tcPr>
          <w:p w14:paraId="3D433F3D" w14:textId="2C6F918A" w:rsidR="000138E5" w:rsidRPr="00FF2CD4" w:rsidRDefault="00482A22" w:rsidP="000138E5">
            <w:pPr>
              <w:rPr>
                <w:rFonts w:ascii="Arial Narrow" w:eastAsia="Calibri" w:hAnsi="Arial Narrow"/>
              </w:rPr>
            </w:pPr>
            <w:r w:rsidRPr="00482A22">
              <w:rPr>
                <w:rFonts w:ascii="Arial Narrow" w:eastAsia="Calibri" w:hAnsi="Arial Narrow"/>
                <w:highlight w:val="yellow"/>
              </w:rPr>
              <w:t>50</w:t>
            </w:r>
            <w:r w:rsidR="000138E5" w:rsidRPr="00482A22">
              <w:rPr>
                <w:rFonts w:ascii="Arial Narrow" w:eastAsia="Calibri" w:hAnsi="Arial Narrow"/>
                <w:highlight w:val="yellow"/>
              </w:rPr>
              <w:t>%</w:t>
            </w:r>
          </w:p>
        </w:tc>
        <w:tc>
          <w:tcPr>
            <w:tcW w:w="836" w:type="dxa"/>
            <w:shd w:val="clear" w:color="auto" w:fill="FFFFFF"/>
          </w:tcPr>
          <w:p w14:paraId="3B61AA1F" w14:textId="0AF99A3F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45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37" w:type="dxa"/>
            <w:shd w:val="clear" w:color="auto" w:fill="FFFFFF"/>
          </w:tcPr>
          <w:p w14:paraId="57DDE32C" w14:textId="1D7BCB4F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5" w:type="dxa"/>
            <w:shd w:val="clear" w:color="auto" w:fill="FFFFFF"/>
          </w:tcPr>
          <w:p w14:paraId="7660EAEB" w14:textId="0436053E" w:rsidR="000138E5" w:rsidRPr="00482A22" w:rsidRDefault="00482A22" w:rsidP="000138E5">
            <w:pPr>
              <w:rPr>
                <w:rFonts w:ascii="Arial Narrow" w:eastAsia="Calibri" w:hAnsi="Arial Narrow"/>
                <w:highlight w:val="yellow"/>
              </w:rPr>
            </w:pPr>
            <w:r w:rsidRPr="00482A22">
              <w:rPr>
                <w:rFonts w:ascii="Arial Narrow" w:eastAsia="Calibri" w:hAnsi="Arial Narrow"/>
                <w:highlight w:val="yellow"/>
              </w:rPr>
              <w:t>3 szt.</w:t>
            </w:r>
          </w:p>
        </w:tc>
        <w:tc>
          <w:tcPr>
            <w:tcW w:w="709" w:type="dxa"/>
            <w:shd w:val="clear" w:color="auto" w:fill="FFFFFF"/>
          </w:tcPr>
          <w:p w14:paraId="7F2134B3" w14:textId="00AF3943" w:rsidR="000138E5" w:rsidRPr="00482A22" w:rsidRDefault="00482A22" w:rsidP="000138E5">
            <w:pPr>
              <w:rPr>
                <w:rFonts w:ascii="Arial Narrow" w:eastAsia="Calibri" w:hAnsi="Arial Narrow"/>
                <w:highlight w:val="yellow"/>
              </w:rPr>
            </w:pPr>
            <w:r w:rsidRPr="00482A22">
              <w:rPr>
                <w:rFonts w:ascii="Arial Narrow" w:eastAsia="Calibri" w:hAnsi="Arial Narrow"/>
                <w:highlight w:val="yellow"/>
              </w:rPr>
              <w:t>100%</w:t>
            </w:r>
          </w:p>
        </w:tc>
        <w:tc>
          <w:tcPr>
            <w:tcW w:w="907" w:type="dxa"/>
            <w:shd w:val="clear" w:color="auto" w:fill="FFFFFF"/>
          </w:tcPr>
          <w:p w14:paraId="76A7C802" w14:textId="77777777" w:rsidR="000138E5" w:rsidRPr="00FF2CD4" w:rsidRDefault="000138E5" w:rsidP="000138E5">
            <w:pPr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14:paraId="37EFB6A2" w14:textId="6A09EE35" w:rsidR="000138E5" w:rsidRPr="00FF2CD4" w:rsidRDefault="00482A22" w:rsidP="000138E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0,00</w:t>
            </w:r>
          </w:p>
        </w:tc>
        <w:tc>
          <w:tcPr>
            <w:tcW w:w="596" w:type="dxa"/>
            <w:shd w:val="clear" w:color="auto" w:fill="FFFFFF"/>
          </w:tcPr>
          <w:p w14:paraId="023E2538" w14:textId="5E637F72" w:rsidR="000138E5" w:rsidRPr="00FF2CD4" w:rsidRDefault="00482A22" w:rsidP="000138E5">
            <w:pPr>
              <w:rPr>
                <w:rFonts w:ascii="Arial Narrow" w:eastAsia="Calibri" w:hAnsi="Arial Narrow"/>
              </w:rPr>
            </w:pPr>
            <w:commentRangeStart w:id="4"/>
            <w:r w:rsidRPr="00482A22">
              <w:rPr>
                <w:rFonts w:ascii="Arial Narrow" w:eastAsia="Calibri" w:hAnsi="Arial Narrow"/>
                <w:highlight w:val="yellow"/>
              </w:rPr>
              <w:t>6</w:t>
            </w:r>
            <w:r w:rsidR="000138E5" w:rsidRPr="00482A22">
              <w:rPr>
                <w:rFonts w:ascii="Arial Narrow" w:eastAsia="Calibri" w:hAnsi="Arial Narrow"/>
                <w:highlight w:val="yellow"/>
              </w:rPr>
              <w:t xml:space="preserve"> szt</w:t>
            </w:r>
            <w:commentRangeEnd w:id="4"/>
            <w:r w:rsidR="00AC6E8F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4"/>
            </w:r>
            <w:r w:rsidR="000138E5" w:rsidRPr="00482A22">
              <w:rPr>
                <w:rFonts w:ascii="Arial Narrow" w:eastAsia="Calibri" w:hAnsi="Arial Narrow"/>
                <w:highlight w:val="yellow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14:paraId="0F5B06C5" w14:textId="4BF0B11C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75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51" w:type="dxa"/>
            <w:shd w:val="clear" w:color="auto" w:fill="FFFFFF"/>
          </w:tcPr>
          <w:p w14:paraId="252689F2" w14:textId="27DF9A3F" w:rsidR="000138E5" w:rsidRPr="00AC6E8F" w:rsidRDefault="00761CFE" w:rsidP="000138E5">
            <w:pPr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/>
            <w:shd w:val="clear" w:color="auto" w:fill="FFFFFF"/>
          </w:tcPr>
          <w:p w14:paraId="5286D006" w14:textId="77777777" w:rsidR="000138E5" w:rsidRPr="00533974" w:rsidRDefault="000138E5" w:rsidP="000138E5">
            <w:pPr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18E74F1F" w14:textId="77777777" w:rsidR="000138E5" w:rsidRPr="00533974" w:rsidRDefault="000138E5" w:rsidP="000138E5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0138E5" w:rsidRPr="00533974" w14:paraId="7B581434" w14:textId="77777777" w:rsidTr="00D0578A">
        <w:tc>
          <w:tcPr>
            <w:tcW w:w="2156" w:type="dxa"/>
            <w:gridSpan w:val="5"/>
            <w:shd w:val="clear" w:color="auto" w:fill="F1F7B9"/>
          </w:tcPr>
          <w:p w14:paraId="4AF41B1C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cel szczegółowy 2.2</w:t>
            </w:r>
          </w:p>
        </w:tc>
        <w:tc>
          <w:tcPr>
            <w:tcW w:w="1276" w:type="dxa"/>
            <w:gridSpan w:val="3"/>
            <w:shd w:val="clear" w:color="auto" w:fill="A6A6A6"/>
          </w:tcPr>
          <w:p w14:paraId="11C0F158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gridSpan w:val="2"/>
            <w:shd w:val="clear" w:color="auto" w:fill="FFFFFF"/>
          </w:tcPr>
          <w:p w14:paraId="1700DF5E" w14:textId="7A548056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305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36" w:type="dxa"/>
            <w:gridSpan w:val="2"/>
            <w:shd w:val="clear" w:color="auto" w:fill="FFFFFF"/>
          </w:tcPr>
          <w:p w14:paraId="31F76D39" w14:textId="00D01863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7C25FCA5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shd w:val="clear" w:color="auto" w:fill="FFFFFF"/>
          </w:tcPr>
          <w:p w14:paraId="00CCA9FD" w14:textId="2BA80B53" w:rsidR="000138E5" w:rsidRPr="00AC6E8F" w:rsidRDefault="001E0693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370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37" w:type="dxa"/>
            <w:shd w:val="clear" w:color="auto" w:fill="FFFFFF"/>
          </w:tcPr>
          <w:p w14:paraId="585A3715" w14:textId="183780FD" w:rsidR="000138E5" w:rsidRPr="00AC6E8F" w:rsidRDefault="001E0693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18000543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907" w:type="dxa"/>
            <w:shd w:val="clear" w:color="auto" w:fill="FFFFFF"/>
          </w:tcPr>
          <w:p w14:paraId="3068BA29" w14:textId="77777777" w:rsidR="000138E5" w:rsidRPr="00AC6E8F" w:rsidRDefault="000138E5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907" w:type="dxa"/>
            <w:shd w:val="clear" w:color="auto" w:fill="FFFFFF"/>
          </w:tcPr>
          <w:p w14:paraId="53D68CA4" w14:textId="5CD70DD0" w:rsidR="000138E5" w:rsidRPr="00AC6E8F" w:rsidRDefault="00394860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shd w:val="clear" w:color="auto" w:fill="A6A6A6"/>
          </w:tcPr>
          <w:p w14:paraId="68DE5D59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FFFFFF"/>
          </w:tcPr>
          <w:p w14:paraId="79199778" w14:textId="680583CB" w:rsidR="000138E5" w:rsidRPr="00AC6E8F" w:rsidRDefault="00394860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675</w:t>
            </w:r>
            <w:r w:rsidR="000138E5" w:rsidRPr="00AC6E8F">
              <w:rPr>
                <w:rFonts w:ascii="Arial Narrow" w:eastAsia="Calibri" w:hAnsi="Arial Narrow"/>
                <w:highlight w:val="yellow"/>
              </w:rPr>
              <w:t>000,00</w:t>
            </w:r>
          </w:p>
        </w:tc>
        <w:tc>
          <w:tcPr>
            <w:tcW w:w="851" w:type="dxa"/>
            <w:shd w:val="clear" w:color="auto" w:fill="FFFFFF"/>
          </w:tcPr>
          <w:p w14:paraId="35AFFD25" w14:textId="664DC781" w:rsidR="000138E5" w:rsidRPr="00AC6E8F" w:rsidRDefault="00394860" w:rsidP="000138E5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shd w:val="clear" w:color="auto" w:fill="A6A6A6"/>
          </w:tcPr>
          <w:p w14:paraId="3B8F37CD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A6A6A6"/>
          </w:tcPr>
          <w:p w14:paraId="005C98A1" w14:textId="77777777" w:rsidR="000138E5" w:rsidRPr="00533974" w:rsidRDefault="000138E5" w:rsidP="000138E5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0138E5" w:rsidRPr="00554824" w14:paraId="1F8B0AE0" w14:textId="77777777" w:rsidTr="00D0578A">
        <w:tc>
          <w:tcPr>
            <w:tcW w:w="2156" w:type="dxa"/>
            <w:gridSpan w:val="5"/>
            <w:shd w:val="clear" w:color="auto" w:fill="00B0F0"/>
          </w:tcPr>
          <w:p w14:paraId="7D0C062D" w14:textId="77777777" w:rsidR="000138E5" w:rsidRPr="0055482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  <w:r w:rsidRPr="00554824">
              <w:rPr>
                <w:rFonts w:ascii="Arial Narrow" w:eastAsia="Calibri" w:hAnsi="Arial Narrow"/>
                <w:b/>
              </w:rPr>
              <w:t>Razem cel ogólny 2</w:t>
            </w:r>
          </w:p>
        </w:tc>
        <w:tc>
          <w:tcPr>
            <w:tcW w:w="1276" w:type="dxa"/>
            <w:gridSpan w:val="3"/>
            <w:shd w:val="clear" w:color="auto" w:fill="A6A6A6"/>
          </w:tcPr>
          <w:p w14:paraId="5155DB2A" w14:textId="77777777" w:rsidR="000138E5" w:rsidRPr="0055482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36" w:type="dxa"/>
            <w:gridSpan w:val="2"/>
            <w:shd w:val="clear" w:color="auto" w:fill="FFFFFF"/>
          </w:tcPr>
          <w:p w14:paraId="5DF32199" w14:textId="52CA30A7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305000,00</w:t>
            </w:r>
          </w:p>
        </w:tc>
        <w:tc>
          <w:tcPr>
            <w:tcW w:w="836" w:type="dxa"/>
            <w:gridSpan w:val="2"/>
            <w:shd w:val="clear" w:color="auto" w:fill="FFFFFF"/>
          </w:tcPr>
          <w:p w14:paraId="65C5CCF9" w14:textId="23369F1F" w:rsidR="000138E5" w:rsidRPr="00AC6E8F" w:rsidRDefault="00761CFE" w:rsidP="000138E5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1250000,00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705549D1" w14:textId="77777777" w:rsidR="000138E5" w:rsidRPr="0055482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36" w:type="dxa"/>
            <w:shd w:val="clear" w:color="auto" w:fill="FFFFFF"/>
          </w:tcPr>
          <w:p w14:paraId="5ECE195D" w14:textId="7247F5C0" w:rsidR="000138E5" w:rsidRPr="00AC6E8F" w:rsidRDefault="001E0693" w:rsidP="000138E5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370000,00</w:t>
            </w:r>
          </w:p>
        </w:tc>
        <w:tc>
          <w:tcPr>
            <w:tcW w:w="837" w:type="dxa"/>
            <w:shd w:val="clear" w:color="auto" w:fill="FFFFFF"/>
          </w:tcPr>
          <w:p w14:paraId="12FDBD35" w14:textId="6EF09286" w:rsidR="000138E5" w:rsidRPr="00AC6E8F" w:rsidRDefault="001E0693" w:rsidP="000138E5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3776621,00</w:t>
            </w:r>
          </w:p>
        </w:tc>
        <w:tc>
          <w:tcPr>
            <w:tcW w:w="1304" w:type="dxa"/>
            <w:gridSpan w:val="2"/>
            <w:shd w:val="clear" w:color="auto" w:fill="A6A6A6"/>
          </w:tcPr>
          <w:p w14:paraId="2B504B7C" w14:textId="77777777" w:rsidR="000138E5" w:rsidRPr="0055482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07" w:type="dxa"/>
            <w:shd w:val="clear" w:color="auto" w:fill="FFFFFF"/>
          </w:tcPr>
          <w:p w14:paraId="1691204F" w14:textId="08D7DC01" w:rsidR="000138E5" w:rsidRPr="00AC6E8F" w:rsidRDefault="00394860" w:rsidP="000138E5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0,00</w:t>
            </w:r>
          </w:p>
        </w:tc>
        <w:tc>
          <w:tcPr>
            <w:tcW w:w="907" w:type="dxa"/>
            <w:shd w:val="clear" w:color="auto" w:fill="FFFFFF"/>
          </w:tcPr>
          <w:p w14:paraId="426C947C" w14:textId="5C1FB966" w:rsidR="000138E5" w:rsidRPr="00AC6E8F" w:rsidRDefault="00394860" w:rsidP="000138E5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610000,00</w:t>
            </w:r>
          </w:p>
        </w:tc>
        <w:tc>
          <w:tcPr>
            <w:tcW w:w="596" w:type="dxa"/>
            <w:shd w:val="clear" w:color="auto" w:fill="A6A6A6"/>
          </w:tcPr>
          <w:p w14:paraId="5A893AFA" w14:textId="77777777" w:rsidR="000138E5" w:rsidRPr="0055482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7F304685" w14:textId="20E0CADE" w:rsidR="000138E5" w:rsidRPr="00AC6E8F" w:rsidRDefault="00394860" w:rsidP="000138E5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b/>
                <w:highlight w:val="yellow"/>
              </w:rPr>
              <w:t>675000,00</w:t>
            </w:r>
          </w:p>
        </w:tc>
        <w:tc>
          <w:tcPr>
            <w:tcW w:w="851" w:type="dxa"/>
            <w:shd w:val="clear" w:color="auto" w:fill="FFFFFF"/>
          </w:tcPr>
          <w:p w14:paraId="5DA8722B" w14:textId="18E85E66" w:rsidR="000138E5" w:rsidRPr="00AC6E8F" w:rsidRDefault="00394860" w:rsidP="000138E5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5636621,00</w:t>
            </w:r>
          </w:p>
        </w:tc>
        <w:tc>
          <w:tcPr>
            <w:tcW w:w="850" w:type="dxa"/>
            <w:shd w:val="clear" w:color="auto" w:fill="A6A6A6"/>
          </w:tcPr>
          <w:p w14:paraId="2230C44C" w14:textId="77777777" w:rsidR="000138E5" w:rsidRPr="0055482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80" w:type="dxa"/>
            <w:shd w:val="clear" w:color="auto" w:fill="A6A6A6"/>
          </w:tcPr>
          <w:p w14:paraId="43E767EF" w14:textId="77777777" w:rsidR="000138E5" w:rsidRPr="00554824" w:rsidRDefault="000138E5" w:rsidP="000138E5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</w:tr>
    </w:tbl>
    <w:p w14:paraId="342CFF0E" w14:textId="77777777" w:rsidR="00F0657D" w:rsidRPr="00616A41" w:rsidRDefault="00F0657D" w:rsidP="00F0657D">
      <w:pPr>
        <w:rPr>
          <w:rFonts w:ascii="Arial Narrow" w:hAnsi="Arial Narrow"/>
          <w:strike/>
        </w:rPr>
      </w:pPr>
      <w:r w:rsidRPr="00616A41">
        <w:rPr>
          <w:rFonts w:ascii="Arial Narrow" w:hAnsi="Arial Narrow"/>
          <w:strike/>
          <w:highlight w:val="yellow"/>
        </w:rPr>
        <w:t xml:space="preserve">*Wartości wskaźników dotyczących projektów rewitalizacyjnych oraz planowany czas ich realizacji i rozliczenia został określony w oparciu o konsultacje z lokalnymi samorządami. Dane są szacunkowe, zostaną </w:t>
      </w:r>
      <w:r w:rsidRPr="00616A41">
        <w:rPr>
          <w:rFonts w:ascii="Arial Narrow" w:hAnsi="Arial Narrow"/>
          <w:b/>
          <w:strike/>
          <w:highlight w:val="yellow"/>
        </w:rPr>
        <w:t>zweryfikowane</w:t>
      </w:r>
      <w:r w:rsidRPr="00616A41">
        <w:rPr>
          <w:rFonts w:ascii="Arial Narrow" w:hAnsi="Arial Narrow"/>
          <w:strike/>
          <w:highlight w:val="yellow"/>
        </w:rPr>
        <w:t xml:space="preserve"> i zaktualizowane w momencie opracowania przez samorządy lokalne Gminnych Programów Rewitalizacji.</w:t>
      </w:r>
    </w:p>
    <w:p w14:paraId="3D418118" w14:textId="77777777" w:rsidR="00F0657D" w:rsidRPr="00533974" w:rsidRDefault="00F0657D" w:rsidP="00F0657D">
      <w:pPr>
        <w:rPr>
          <w:rFonts w:ascii="Arial Narrow" w:hAnsi="Arial Narrow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5"/>
        <w:gridCol w:w="590"/>
        <w:gridCol w:w="847"/>
        <w:gridCol w:w="29"/>
        <w:gridCol w:w="540"/>
        <w:gridCol w:w="27"/>
        <w:gridCol w:w="23"/>
        <w:gridCol w:w="90"/>
        <w:gridCol w:w="600"/>
        <w:gridCol w:w="836"/>
        <w:gridCol w:w="16"/>
        <w:gridCol w:w="820"/>
        <w:gridCol w:w="33"/>
        <w:gridCol w:w="563"/>
        <w:gridCol w:w="40"/>
        <w:gridCol w:w="12"/>
        <w:gridCol w:w="13"/>
        <w:gridCol w:w="647"/>
        <w:gridCol w:w="836"/>
        <w:gridCol w:w="16"/>
        <w:gridCol w:w="821"/>
        <w:gridCol w:w="32"/>
        <w:gridCol w:w="567"/>
        <w:gridCol w:w="709"/>
        <w:gridCol w:w="93"/>
        <w:gridCol w:w="812"/>
        <w:gridCol w:w="63"/>
        <w:gridCol w:w="842"/>
        <w:gridCol w:w="33"/>
        <w:gridCol w:w="567"/>
        <w:gridCol w:w="44"/>
        <w:gridCol w:w="29"/>
        <w:gridCol w:w="777"/>
        <w:gridCol w:w="22"/>
        <w:gridCol w:w="829"/>
        <w:gridCol w:w="850"/>
        <w:gridCol w:w="680"/>
      </w:tblGrid>
      <w:tr w:rsidR="00BA663B" w:rsidRPr="00533974" w14:paraId="1BCF1857" w14:textId="77777777" w:rsidTr="00A50B61">
        <w:trPr>
          <w:trHeight w:val="376"/>
        </w:trPr>
        <w:tc>
          <w:tcPr>
            <w:tcW w:w="1268" w:type="dxa"/>
            <w:gridSpan w:val="3"/>
            <w:vMerge w:val="restart"/>
            <w:shd w:val="clear" w:color="auto" w:fill="F79646"/>
          </w:tcPr>
          <w:p w14:paraId="15025ABA" w14:textId="77777777" w:rsidR="00BA663B" w:rsidRPr="00533974" w:rsidRDefault="00BA663B" w:rsidP="005B1A66">
            <w:pPr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CEL OGÓLNY 3</w:t>
            </w:r>
          </w:p>
          <w:p w14:paraId="165F3F5B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Podniesienie poziomu kapitału społecznego na obszarze LSR</w:t>
            </w:r>
          </w:p>
        </w:tc>
        <w:tc>
          <w:tcPr>
            <w:tcW w:w="876" w:type="dxa"/>
            <w:gridSpan w:val="2"/>
            <w:shd w:val="clear" w:color="auto" w:fill="FFFF00"/>
          </w:tcPr>
          <w:p w14:paraId="5F0E38DC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Lata</w:t>
            </w:r>
          </w:p>
        </w:tc>
        <w:tc>
          <w:tcPr>
            <w:tcW w:w="2952" w:type="dxa"/>
            <w:gridSpan w:val="8"/>
            <w:shd w:val="clear" w:color="auto" w:fill="FFFF00"/>
          </w:tcPr>
          <w:p w14:paraId="3FA82F9B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2016-2018</w:t>
            </w:r>
          </w:p>
        </w:tc>
        <w:tc>
          <w:tcPr>
            <w:tcW w:w="2981" w:type="dxa"/>
            <w:gridSpan w:val="9"/>
            <w:shd w:val="clear" w:color="auto" w:fill="FFFF00"/>
          </w:tcPr>
          <w:p w14:paraId="3237256D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2019-2021</w:t>
            </w:r>
          </w:p>
        </w:tc>
        <w:tc>
          <w:tcPr>
            <w:tcW w:w="3118" w:type="dxa"/>
            <w:gridSpan w:val="7"/>
            <w:shd w:val="clear" w:color="auto" w:fill="FFFF00"/>
          </w:tcPr>
          <w:p w14:paraId="08A39174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2022 -2023</w:t>
            </w:r>
          </w:p>
        </w:tc>
        <w:tc>
          <w:tcPr>
            <w:tcW w:w="2301" w:type="dxa"/>
            <w:gridSpan w:val="7"/>
            <w:shd w:val="clear" w:color="auto" w:fill="FFFF00"/>
          </w:tcPr>
          <w:p w14:paraId="060FD43A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2016-2023</w:t>
            </w:r>
          </w:p>
        </w:tc>
        <w:tc>
          <w:tcPr>
            <w:tcW w:w="850" w:type="dxa"/>
            <w:vMerge w:val="restart"/>
            <w:shd w:val="clear" w:color="auto" w:fill="D99594"/>
          </w:tcPr>
          <w:p w14:paraId="284D7AAE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Program</w:t>
            </w:r>
          </w:p>
        </w:tc>
        <w:tc>
          <w:tcPr>
            <w:tcW w:w="680" w:type="dxa"/>
            <w:vMerge w:val="restart"/>
            <w:shd w:val="clear" w:color="auto" w:fill="D99594"/>
          </w:tcPr>
          <w:p w14:paraId="3F68353C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Poddziałanie/zakres Programu</w:t>
            </w:r>
          </w:p>
        </w:tc>
      </w:tr>
      <w:tr w:rsidR="00BA663B" w:rsidRPr="00533974" w14:paraId="159C48AF" w14:textId="77777777" w:rsidTr="00A50B61">
        <w:trPr>
          <w:trHeight w:val="1253"/>
        </w:trPr>
        <w:tc>
          <w:tcPr>
            <w:tcW w:w="1268" w:type="dxa"/>
            <w:gridSpan w:val="3"/>
            <w:vMerge/>
            <w:shd w:val="clear" w:color="auto" w:fill="F79646"/>
          </w:tcPr>
          <w:p w14:paraId="72E57767" w14:textId="77777777" w:rsidR="00BA663B" w:rsidRPr="00533974" w:rsidRDefault="00BA663B" w:rsidP="005B1A66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876" w:type="dxa"/>
            <w:gridSpan w:val="2"/>
            <w:vMerge w:val="restart"/>
            <w:shd w:val="clear" w:color="auto" w:fill="F1F7B9"/>
          </w:tcPr>
          <w:p w14:paraId="6822944A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Nazwa wskaźnika</w:t>
            </w:r>
          </w:p>
        </w:tc>
        <w:tc>
          <w:tcPr>
            <w:tcW w:w="567" w:type="dxa"/>
            <w:gridSpan w:val="2"/>
            <w:vMerge w:val="restart"/>
            <w:shd w:val="clear" w:color="auto" w:fill="F1F7B9"/>
          </w:tcPr>
          <w:p w14:paraId="119FCE0D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13" w:type="dxa"/>
            <w:gridSpan w:val="3"/>
            <w:vMerge w:val="restart"/>
            <w:shd w:val="clear" w:color="auto" w:fill="F1F7B9"/>
          </w:tcPr>
          <w:p w14:paraId="3AB0832B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narastająco</w:t>
            </w:r>
          </w:p>
        </w:tc>
        <w:tc>
          <w:tcPr>
            <w:tcW w:w="1672" w:type="dxa"/>
            <w:gridSpan w:val="3"/>
            <w:shd w:val="clear" w:color="auto" w:fill="F1F7B9"/>
          </w:tcPr>
          <w:p w14:paraId="20A4D62D" w14:textId="77777777" w:rsidR="00BA663B" w:rsidRPr="00533974" w:rsidRDefault="00BA663B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Planowane wsparcie</w:t>
            </w:r>
          </w:p>
          <w:p w14:paraId="6EB92FBF" w14:textId="71F325B8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gridSpan w:val="2"/>
            <w:vMerge w:val="restart"/>
            <w:shd w:val="clear" w:color="auto" w:fill="F1F7B9"/>
          </w:tcPr>
          <w:p w14:paraId="5169A374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12" w:type="dxa"/>
            <w:gridSpan w:val="4"/>
            <w:vMerge w:val="restart"/>
            <w:shd w:val="clear" w:color="auto" w:fill="F1F7B9"/>
          </w:tcPr>
          <w:p w14:paraId="5CB076BA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narastająco</w:t>
            </w:r>
          </w:p>
        </w:tc>
        <w:tc>
          <w:tcPr>
            <w:tcW w:w="1673" w:type="dxa"/>
            <w:gridSpan w:val="3"/>
            <w:shd w:val="clear" w:color="auto" w:fill="F1F7B9"/>
          </w:tcPr>
          <w:p w14:paraId="78C79263" w14:textId="77777777" w:rsidR="00BA663B" w:rsidRPr="00533974" w:rsidRDefault="00BA663B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Planowane wsparcie</w:t>
            </w:r>
          </w:p>
          <w:p w14:paraId="1B47D17C" w14:textId="17FAEE9F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9" w:type="dxa"/>
            <w:gridSpan w:val="2"/>
            <w:vMerge w:val="restart"/>
            <w:shd w:val="clear" w:color="auto" w:fill="F1F7B9"/>
          </w:tcPr>
          <w:p w14:paraId="2D3C3CB8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Wartość z jednostką miary</w:t>
            </w:r>
          </w:p>
        </w:tc>
        <w:tc>
          <w:tcPr>
            <w:tcW w:w="709" w:type="dxa"/>
            <w:vMerge w:val="restart"/>
            <w:shd w:val="clear" w:color="auto" w:fill="F1F7B9"/>
          </w:tcPr>
          <w:p w14:paraId="7AF21AEF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% realizacji wskaźnika narastająco</w:t>
            </w:r>
          </w:p>
        </w:tc>
        <w:tc>
          <w:tcPr>
            <w:tcW w:w="1810" w:type="dxa"/>
            <w:gridSpan w:val="4"/>
            <w:shd w:val="clear" w:color="auto" w:fill="F1F7B9"/>
          </w:tcPr>
          <w:p w14:paraId="35003697" w14:textId="77777777" w:rsidR="00BA663B" w:rsidRPr="00533974" w:rsidRDefault="00BA663B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Planowane wsparcie</w:t>
            </w:r>
          </w:p>
          <w:p w14:paraId="643B0AC2" w14:textId="10A0F719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F1F7B9"/>
          </w:tcPr>
          <w:p w14:paraId="48188E64" w14:textId="77777777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Razem wartość wskaźników</w:t>
            </w:r>
          </w:p>
        </w:tc>
        <w:tc>
          <w:tcPr>
            <w:tcW w:w="1701" w:type="dxa"/>
            <w:gridSpan w:val="5"/>
            <w:shd w:val="clear" w:color="auto" w:fill="F1F7B9"/>
          </w:tcPr>
          <w:p w14:paraId="711B6AF7" w14:textId="77777777" w:rsidR="00BA663B" w:rsidRPr="00533974" w:rsidRDefault="00BA663B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Razem planowane wsparcie </w:t>
            </w:r>
          </w:p>
          <w:p w14:paraId="43E3815D" w14:textId="0A342971" w:rsidR="00BA663B" w:rsidRPr="00533974" w:rsidRDefault="00BA663B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vMerge/>
            <w:shd w:val="clear" w:color="auto" w:fill="D99594"/>
          </w:tcPr>
          <w:p w14:paraId="09E69B8A" w14:textId="77777777" w:rsidR="00BA663B" w:rsidRPr="00533974" w:rsidRDefault="00BA663B" w:rsidP="005B1A66">
            <w:pPr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vMerge/>
            <w:shd w:val="clear" w:color="auto" w:fill="D99594"/>
          </w:tcPr>
          <w:p w14:paraId="6EE9ACEF" w14:textId="77777777" w:rsidR="00BA663B" w:rsidRPr="00533974" w:rsidRDefault="00BA663B" w:rsidP="005B1A66">
            <w:pPr>
              <w:rPr>
                <w:rFonts w:ascii="Arial Narrow" w:eastAsia="Calibri" w:hAnsi="Arial Narrow"/>
              </w:rPr>
            </w:pPr>
          </w:p>
        </w:tc>
      </w:tr>
      <w:tr w:rsidR="00462EC5" w:rsidRPr="00533974" w14:paraId="646AEAA5" w14:textId="77777777" w:rsidTr="00A50B61">
        <w:trPr>
          <w:trHeight w:val="1252"/>
        </w:trPr>
        <w:tc>
          <w:tcPr>
            <w:tcW w:w="1268" w:type="dxa"/>
            <w:gridSpan w:val="3"/>
            <w:vMerge/>
            <w:shd w:val="clear" w:color="auto" w:fill="F79646"/>
          </w:tcPr>
          <w:p w14:paraId="479C195C" w14:textId="77777777" w:rsidR="00462EC5" w:rsidRPr="00533974" w:rsidRDefault="00462EC5" w:rsidP="00462EC5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876" w:type="dxa"/>
            <w:gridSpan w:val="2"/>
            <w:vMerge/>
            <w:shd w:val="clear" w:color="auto" w:fill="F1F7B9"/>
          </w:tcPr>
          <w:p w14:paraId="4A85B916" w14:textId="77777777" w:rsidR="00462EC5" w:rsidRPr="00533974" w:rsidRDefault="00462EC5" w:rsidP="00462EC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67" w:type="dxa"/>
            <w:gridSpan w:val="2"/>
            <w:vMerge/>
            <w:shd w:val="clear" w:color="auto" w:fill="F1F7B9"/>
          </w:tcPr>
          <w:p w14:paraId="071A5298" w14:textId="77777777" w:rsidR="00462EC5" w:rsidRPr="00533974" w:rsidRDefault="00462EC5" w:rsidP="00462EC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13" w:type="dxa"/>
            <w:gridSpan w:val="3"/>
            <w:vMerge/>
            <w:shd w:val="clear" w:color="auto" w:fill="F1F7B9"/>
          </w:tcPr>
          <w:p w14:paraId="17DF3D48" w14:textId="77777777" w:rsidR="00462EC5" w:rsidRPr="00533974" w:rsidRDefault="00462EC5" w:rsidP="00462EC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shd w:val="clear" w:color="auto" w:fill="F1F7B9"/>
          </w:tcPr>
          <w:p w14:paraId="1B51CC0A" w14:textId="6681EE38" w:rsidR="00462EC5" w:rsidRPr="00533974" w:rsidRDefault="00462EC5" w:rsidP="00462EC5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36" w:type="dxa"/>
            <w:gridSpan w:val="2"/>
            <w:shd w:val="clear" w:color="auto" w:fill="F1F7B9"/>
          </w:tcPr>
          <w:p w14:paraId="6A3E9F23" w14:textId="4E974A34" w:rsidR="00462EC5" w:rsidRPr="00533974" w:rsidRDefault="00462EC5" w:rsidP="00462EC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596" w:type="dxa"/>
            <w:gridSpan w:val="2"/>
            <w:vMerge/>
            <w:shd w:val="clear" w:color="auto" w:fill="F1F7B9"/>
          </w:tcPr>
          <w:p w14:paraId="7F6BF374" w14:textId="77777777" w:rsidR="00462EC5" w:rsidRPr="00533974" w:rsidRDefault="00462EC5" w:rsidP="00462EC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12" w:type="dxa"/>
            <w:gridSpan w:val="4"/>
            <w:vMerge/>
            <w:shd w:val="clear" w:color="auto" w:fill="F1F7B9"/>
          </w:tcPr>
          <w:p w14:paraId="6B679F00" w14:textId="77777777" w:rsidR="00462EC5" w:rsidRPr="00533974" w:rsidRDefault="00462EC5" w:rsidP="00462EC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shd w:val="clear" w:color="auto" w:fill="F1F7B9"/>
          </w:tcPr>
          <w:p w14:paraId="7BA44AD1" w14:textId="3867C5DF" w:rsidR="00462EC5" w:rsidRPr="00533974" w:rsidRDefault="00462EC5" w:rsidP="00462EC5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37" w:type="dxa"/>
            <w:gridSpan w:val="2"/>
            <w:shd w:val="clear" w:color="auto" w:fill="F1F7B9"/>
          </w:tcPr>
          <w:p w14:paraId="014BB891" w14:textId="001ED841" w:rsidR="00462EC5" w:rsidRPr="00533974" w:rsidRDefault="00462EC5" w:rsidP="00462EC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599" w:type="dxa"/>
            <w:gridSpan w:val="2"/>
            <w:vMerge/>
            <w:shd w:val="clear" w:color="auto" w:fill="F1F7B9"/>
          </w:tcPr>
          <w:p w14:paraId="50F44600" w14:textId="77777777" w:rsidR="00462EC5" w:rsidRPr="00533974" w:rsidRDefault="00462EC5" w:rsidP="00462EC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709" w:type="dxa"/>
            <w:vMerge/>
            <w:shd w:val="clear" w:color="auto" w:fill="F1F7B9"/>
          </w:tcPr>
          <w:p w14:paraId="462E5819" w14:textId="77777777" w:rsidR="00462EC5" w:rsidRPr="00533974" w:rsidRDefault="00462EC5" w:rsidP="00462EC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905" w:type="dxa"/>
            <w:gridSpan w:val="2"/>
            <w:shd w:val="clear" w:color="auto" w:fill="F1F7B9"/>
          </w:tcPr>
          <w:p w14:paraId="61878225" w14:textId="35BA71F5" w:rsidR="00462EC5" w:rsidRPr="00533974" w:rsidRDefault="00462EC5" w:rsidP="00462EC5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905" w:type="dxa"/>
            <w:gridSpan w:val="2"/>
            <w:shd w:val="clear" w:color="auto" w:fill="F1F7B9"/>
          </w:tcPr>
          <w:p w14:paraId="7AF6A42D" w14:textId="4CB282DE" w:rsidR="00462EC5" w:rsidRPr="00533974" w:rsidRDefault="00462EC5" w:rsidP="00462EC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600" w:type="dxa"/>
            <w:gridSpan w:val="2"/>
            <w:vMerge/>
            <w:shd w:val="clear" w:color="auto" w:fill="F1F7B9"/>
          </w:tcPr>
          <w:p w14:paraId="63053E2B" w14:textId="77777777" w:rsidR="00462EC5" w:rsidRPr="00533974" w:rsidRDefault="00462EC5" w:rsidP="00462EC5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gridSpan w:val="3"/>
            <w:shd w:val="clear" w:color="auto" w:fill="F1F7B9"/>
          </w:tcPr>
          <w:p w14:paraId="1B8AEC7E" w14:textId="49EB098C" w:rsidR="00462EC5" w:rsidRPr="00533974" w:rsidRDefault="00462EC5" w:rsidP="00462EC5">
            <w:pPr>
              <w:rPr>
                <w:rFonts w:ascii="Arial Narrow" w:eastAsia="Calibri" w:hAnsi="Arial Narrow"/>
              </w:rPr>
            </w:pPr>
            <w:r w:rsidRPr="00AC6E8F">
              <w:rPr>
                <w:rFonts w:ascii="Arial Narrow" w:eastAsia="Calibri" w:hAnsi="Arial Narrow"/>
                <w:highlight w:val="yellow"/>
              </w:rPr>
              <w:t>EUR</w:t>
            </w:r>
          </w:p>
        </w:tc>
        <w:tc>
          <w:tcPr>
            <w:tcW w:w="851" w:type="dxa"/>
            <w:gridSpan w:val="2"/>
            <w:shd w:val="clear" w:color="auto" w:fill="F1F7B9"/>
          </w:tcPr>
          <w:p w14:paraId="5B2EE025" w14:textId="58DA0AF0" w:rsidR="00462EC5" w:rsidRPr="00533974" w:rsidRDefault="00462EC5" w:rsidP="00462EC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PLN</w:t>
            </w:r>
          </w:p>
        </w:tc>
        <w:tc>
          <w:tcPr>
            <w:tcW w:w="850" w:type="dxa"/>
            <w:vMerge/>
            <w:shd w:val="clear" w:color="auto" w:fill="D99594"/>
          </w:tcPr>
          <w:p w14:paraId="3059D431" w14:textId="77777777" w:rsidR="00462EC5" w:rsidRPr="00533974" w:rsidRDefault="00462EC5" w:rsidP="00462EC5">
            <w:pPr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vMerge/>
            <w:shd w:val="clear" w:color="auto" w:fill="D99594"/>
          </w:tcPr>
          <w:p w14:paraId="012E3319" w14:textId="77777777" w:rsidR="00462EC5" w:rsidRPr="00533974" w:rsidRDefault="00462EC5" w:rsidP="00462EC5">
            <w:pPr>
              <w:rPr>
                <w:rFonts w:ascii="Arial Narrow" w:eastAsia="Calibri" w:hAnsi="Arial Narrow"/>
              </w:rPr>
            </w:pPr>
          </w:p>
        </w:tc>
      </w:tr>
      <w:tr w:rsidR="00F0657D" w:rsidRPr="00533974" w14:paraId="77288736" w14:textId="77777777" w:rsidTr="00BA663B">
        <w:tc>
          <w:tcPr>
            <w:tcW w:w="13496" w:type="dxa"/>
            <w:gridSpan w:val="36"/>
            <w:shd w:val="clear" w:color="auto" w:fill="FABF8F"/>
          </w:tcPr>
          <w:p w14:paraId="279D1ECB" w14:textId="3A8ED94B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bookmarkStart w:id="5" w:name="_Hlk504645090"/>
            <w:r w:rsidRPr="00533974">
              <w:rPr>
                <w:rFonts w:ascii="Arial Narrow" w:eastAsia="Calibri" w:hAnsi="Arial Narrow"/>
                <w:b/>
              </w:rPr>
              <w:lastRenderedPageBreak/>
              <w:t xml:space="preserve">Cel szczegółowy 3.1. </w:t>
            </w:r>
            <w:r w:rsidRPr="00533974">
              <w:rPr>
                <w:rFonts w:ascii="Arial Narrow" w:hAnsi="Arial Narrow"/>
                <w:b/>
              </w:rPr>
              <w:t xml:space="preserve">Rozwijanie lokalnych inicjatyw społecznych  i kulturalnych </w:t>
            </w:r>
            <w:r w:rsidRPr="00533974">
              <w:rPr>
                <w:rFonts w:ascii="Arial Narrow" w:hAnsi="Arial Narrow"/>
                <w:b/>
                <w:bCs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 </w:t>
            </w:r>
            <w:bookmarkEnd w:id="5"/>
          </w:p>
        </w:tc>
        <w:tc>
          <w:tcPr>
            <w:tcW w:w="850" w:type="dxa"/>
            <w:shd w:val="clear" w:color="auto" w:fill="E5B8B7"/>
          </w:tcPr>
          <w:p w14:paraId="51B31495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PROW/RPO</w:t>
            </w:r>
          </w:p>
        </w:tc>
        <w:tc>
          <w:tcPr>
            <w:tcW w:w="680" w:type="dxa"/>
            <w:shd w:val="clear" w:color="auto" w:fill="A6A6A6"/>
          </w:tcPr>
          <w:p w14:paraId="5E2972DE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F41687" w:rsidRPr="00533974" w14:paraId="17503D4C" w14:textId="77777777" w:rsidTr="00A50B61">
        <w:tc>
          <w:tcPr>
            <w:tcW w:w="593" w:type="dxa"/>
            <w:vMerge w:val="restart"/>
            <w:shd w:val="clear" w:color="auto" w:fill="FBD4B4"/>
            <w:textDirection w:val="btLr"/>
          </w:tcPr>
          <w:p w14:paraId="68D81747" w14:textId="77777777" w:rsidR="00F41687" w:rsidRPr="00533974" w:rsidRDefault="00F41687" w:rsidP="005B1A66">
            <w:pPr>
              <w:ind w:left="113" w:right="113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  <w:b/>
              </w:rPr>
              <w:t>Przedsięwzięcie 3.1.1.</w:t>
            </w:r>
            <w:r w:rsidRPr="00533974">
              <w:rPr>
                <w:rFonts w:ascii="Arial Narrow" w:hAnsi="Arial Narrow"/>
                <w:b/>
              </w:rPr>
              <w:t xml:space="preserve"> „Razem dla siebie i dla innych”</w:t>
            </w:r>
          </w:p>
        </w:tc>
        <w:tc>
          <w:tcPr>
            <w:tcW w:w="1551" w:type="dxa"/>
            <w:gridSpan w:val="4"/>
            <w:shd w:val="clear" w:color="auto" w:fill="FFFFFF"/>
          </w:tcPr>
          <w:p w14:paraId="4501F7F4" w14:textId="77777777" w:rsidR="00F41687" w:rsidRPr="00533974" w:rsidRDefault="00F41687" w:rsidP="005B1A66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inicjatyw promujących lokalne dziedzictwo przyrodnicze, kulturowe i historyczne oraz inne atrakcje turystyczne i produkty lokalne</w:t>
            </w:r>
          </w:p>
          <w:p w14:paraId="77921A76" w14:textId="77777777" w:rsidR="00F41687" w:rsidRPr="00533974" w:rsidRDefault="00F41687" w:rsidP="005B1A66">
            <w:pPr>
              <w:rPr>
                <w:rFonts w:ascii="Arial Narrow" w:eastAsia="Calibri" w:hAnsi="Arial Narrow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0E245E" w14:textId="7777777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5 szt.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2895FB99" w14:textId="00C3204F" w:rsidR="00F41687" w:rsidRPr="00FF2CD4" w:rsidRDefault="001238D8" w:rsidP="005B1A66">
            <w:pPr>
              <w:spacing w:after="120"/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38</w:t>
            </w:r>
            <w:r w:rsidR="00F41687" w:rsidRPr="001238D8">
              <w:rPr>
                <w:rFonts w:ascii="Arial Narrow" w:eastAsia="Calibri" w:hAnsi="Arial Narrow"/>
                <w:highlight w:val="yellow"/>
              </w:rPr>
              <w:t xml:space="preserve"> %</w:t>
            </w:r>
          </w:p>
        </w:tc>
        <w:tc>
          <w:tcPr>
            <w:tcW w:w="836" w:type="dxa"/>
            <w:shd w:val="clear" w:color="auto" w:fill="FFFFFF"/>
          </w:tcPr>
          <w:p w14:paraId="65CC7371" w14:textId="5DDFB512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23500,00</w:t>
            </w:r>
          </w:p>
        </w:tc>
        <w:tc>
          <w:tcPr>
            <w:tcW w:w="836" w:type="dxa"/>
            <w:gridSpan w:val="2"/>
            <w:shd w:val="clear" w:color="auto" w:fill="FFFFFF"/>
          </w:tcPr>
          <w:p w14:paraId="1CE1E112" w14:textId="749A6C9D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gridSpan w:val="2"/>
            <w:shd w:val="clear" w:color="auto" w:fill="FFFFFF"/>
          </w:tcPr>
          <w:p w14:paraId="208423C4" w14:textId="7777777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4 szt.</w:t>
            </w:r>
          </w:p>
        </w:tc>
        <w:tc>
          <w:tcPr>
            <w:tcW w:w="712" w:type="dxa"/>
            <w:gridSpan w:val="4"/>
            <w:shd w:val="clear" w:color="auto" w:fill="FFFFFF"/>
          </w:tcPr>
          <w:p w14:paraId="085CE0D6" w14:textId="704EE695" w:rsidR="00F41687" w:rsidRPr="00FF2CD4" w:rsidRDefault="001238D8" w:rsidP="005B1A66">
            <w:pPr>
              <w:spacing w:after="120"/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69</w:t>
            </w:r>
            <w:r w:rsidR="00F41687" w:rsidRPr="001238D8">
              <w:rPr>
                <w:rFonts w:ascii="Arial Narrow" w:eastAsia="Calibri" w:hAnsi="Arial Narrow"/>
                <w:highlight w:val="yellow"/>
              </w:rPr>
              <w:t>%</w:t>
            </w:r>
          </w:p>
        </w:tc>
        <w:tc>
          <w:tcPr>
            <w:tcW w:w="836" w:type="dxa"/>
            <w:shd w:val="clear" w:color="auto" w:fill="FFFFFF"/>
          </w:tcPr>
          <w:p w14:paraId="3B082E15" w14:textId="26B0E8A3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13500,00</w:t>
            </w:r>
          </w:p>
        </w:tc>
        <w:tc>
          <w:tcPr>
            <w:tcW w:w="837" w:type="dxa"/>
            <w:gridSpan w:val="2"/>
            <w:shd w:val="clear" w:color="auto" w:fill="FFFFFF"/>
          </w:tcPr>
          <w:p w14:paraId="6E2A21EB" w14:textId="6E1F9734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9" w:type="dxa"/>
            <w:gridSpan w:val="2"/>
            <w:shd w:val="clear" w:color="auto" w:fill="FFFFFF"/>
          </w:tcPr>
          <w:p w14:paraId="61642CB4" w14:textId="6FB5679C" w:rsidR="00F41687" w:rsidRPr="00FF2CD4" w:rsidRDefault="00482A22" w:rsidP="005B1A66">
            <w:pPr>
              <w:spacing w:after="120"/>
              <w:rPr>
                <w:rFonts w:ascii="Arial Narrow" w:eastAsia="Calibri" w:hAnsi="Arial Narrow"/>
              </w:rPr>
            </w:pPr>
            <w:r w:rsidRPr="00482A22">
              <w:rPr>
                <w:rFonts w:ascii="Arial Narrow" w:eastAsia="Calibri" w:hAnsi="Arial Narrow"/>
                <w:highlight w:val="yellow"/>
              </w:rPr>
              <w:t>4</w:t>
            </w:r>
            <w:r w:rsidR="00F41687" w:rsidRPr="00482A22">
              <w:rPr>
                <w:rFonts w:ascii="Arial Narrow" w:eastAsia="Calibri" w:hAnsi="Arial Narrow"/>
                <w:highlight w:val="yellow"/>
              </w:rPr>
              <w:t xml:space="preserve"> szt.</w:t>
            </w:r>
          </w:p>
        </w:tc>
        <w:tc>
          <w:tcPr>
            <w:tcW w:w="709" w:type="dxa"/>
            <w:shd w:val="clear" w:color="auto" w:fill="FFFFFF"/>
          </w:tcPr>
          <w:p w14:paraId="5B13EACD" w14:textId="7777777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905" w:type="dxa"/>
            <w:gridSpan w:val="2"/>
            <w:shd w:val="clear" w:color="auto" w:fill="FFFFFF"/>
          </w:tcPr>
          <w:p w14:paraId="1042ABA9" w14:textId="00A81D9C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9000,00</w:t>
            </w:r>
          </w:p>
        </w:tc>
        <w:tc>
          <w:tcPr>
            <w:tcW w:w="905" w:type="dxa"/>
            <w:gridSpan w:val="2"/>
            <w:shd w:val="clear" w:color="auto" w:fill="FFFFFF"/>
          </w:tcPr>
          <w:p w14:paraId="2623AC84" w14:textId="1FD91759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419E08F6" w14:textId="5C7586A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commentRangeStart w:id="6"/>
            <w:r w:rsidRPr="00482A22">
              <w:rPr>
                <w:rFonts w:ascii="Arial Narrow" w:eastAsia="Calibri" w:hAnsi="Arial Narrow"/>
                <w:highlight w:val="yellow"/>
              </w:rPr>
              <w:t>1</w:t>
            </w:r>
            <w:r w:rsidR="00482A22" w:rsidRPr="00482A22">
              <w:rPr>
                <w:rFonts w:ascii="Arial Narrow" w:eastAsia="Calibri" w:hAnsi="Arial Narrow"/>
                <w:highlight w:val="yellow"/>
              </w:rPr>
              <w:t>3</w:t>
            </w:r>
            <w:r w:rsidRPr="00482A22">
              <w:rPr>
                <w:rFonts w:ascii="Arial Narrow" w:eastAsia="Calibri" w:hAnsi="Arial Narrow"/>
                <w:highlight w:val="yellow"/>
              </w:rPr>
              <w:t xml:space="preserve"> szt.</w:t>
            </w:r>
            <w:commentRangeEnd w:id="6"/>
            <w:r w:rsidR="006359BD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6"/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050929C1" w14:textId="05F533AB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46000,00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6CAAA5E" w14:textId="3A79FFB0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07F6D2A9" w14:textId="77777777" w:rsidR="00F41687" w:rsidRPr="00533974" w:rsidRDefault="00F41687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22FC5033" w14:textId="77777777" w:rsidR="00F41687" w:rsidRPr="00533974" w:rsidRDefault="00F41687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449D6DD9" w14:textId="77777777" w:rsidR="00F41687" w:rsidRPr="00533974" w:rsidRDefault="00F41687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668BF5F2" w14:textId="77777777" w:rsidR="00F41687" w:rsidRPr="00533974" w:rsidRDefault="00F41687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22673622" w14:textId="77777777" w:rsidR="00F41687" w:rsidRPr="00533974" w:rsidRDefault="00F41687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PROW</w:t>
            </w:r>
          </w:p>
        </w:tc>
        <w:tc>
          <w:tcPr>
            <w:tcW w:w="680" w:type="dxa"/>
            <w:shd w:val="clear" w:color="auto" w:fill="FFFFFF"/>
          </w:tcPr>
          <w:p w14:paraId="6C947B6F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F41687" w:rsidRPr="00533974" w14:paraId="09F073A9" w14:textId="77777777" w:rsidTr="00A50B61">
        <w:tc>
          <w:tcPr>
            <w:tcW w:w="593" w:type="dxa"/>
            <w:vMerge/>
            <w:shd w:val="clear" w:color="auto" w:fill="FBD4B4"/>
          </w:tcPr>
          <w:p w14:paraId="7C4C5CB4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1551" w:type="dxa"/>
            <w:gridSpan w:val="4"/>
            <w:shd w:val="clear" w:color="auto" w:fill="FFFFFF"/>
          </w:tcPr>
          <w:p w14:paraId="188D6C44" w14:textId="77777777" w:rsidR="00F41687" w:rsidRPr="00533974" w:rsidRDefault="00F41687" w:rsidP="005B1A66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działań edukacyjnych podnoszących wiedzę, w tym szkoleń</w:t>
            </w:r>
          </w:p>
          <w:p w14:paraId="047F1E62" w14:textId="77777777" w:rsidR="00F41687" w:rsidRPr="00533974" w:rsidRDefault="00F41687" w:rsidP="005B1A66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BD597D" w14:textId="7777777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 szt.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4A1ED99D" w14:textId="3867BF42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2</w:t>
            </w:r>
            <w:r w:rsidR="001238D8" w:rsidRPr="001238D8">
              <w:rPr>
                <w:rFonts w:ascii="Arial Narrow" w:eastAsia="Calibri" w:hAnsi="Arial Narrow"/>
                <w:highlight w:val="yellow"/>
              </w:rPr>
              <w:t>0</w:t>
            </w:r>
            <w:r w:rsidRPr="001238D8">
              <w:rPr>
                <w:rFonts w:ascii="Arial Narrow" w:eastAsia="Calibri" w:hAnsi="Arial Narrow"/>
                <w:highlight w:val="yellow"/>
              </w:rPr>
              <w:t>%</w:t>
            </w:r>
          </w:p>
        </w:tc>
        <w:tc>
          <w:tcPr>
            <w:tcW w:w="836" w:type="dxa"/>
            <w:shd w:val="clear" w:color="auto" w:fill="FFFFFF"/>
          </w:tcPr>
          <w:p w14:paraId="73EE8645" w14:textId="4E224113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1500,00</w:t>
            </w:r>
          </w:p>
        </w:tc>
        <w:tc>
          <w:tcPr>
            <w:tcW w:w="836" w:type="dxa"/>
            <w:gridSpan w:val="2"/>
            <w:shd w:val="clear" w:color="auto" w:fill="FFFFFF"/>
          </w:tcPr>
          <w:p w14:paraId="1C8F47A2" w14:textId="0C6C91D6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6" w:type="dxa"/>
            <w:gridSpan w:val="2"/>
            <w:shd w:val="clear" w:color="auto" w:fill="FFFFFF"/>
          </w:tcPr>
          <w:p w14:paraId="3FBBE566" w14:textId="7777777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12" w:type="dxa"/>
            <w:gridSpan w:val="4"/>
            <w:shd w:val="clear" w:color="auto" w:fill="FFFFFF"/>
          </w:tcPr>
          <w:p w14:paraId="265C41D6" w14:textId="7777777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36" w:type="dxa"/>
            <w:shd w:val="clear" w:color="auto" w:fill="FFFFFF"/>
          </w:tcPr>
          <w:p w14:paraId="4E4DD50A" w14:textId="7777777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37" w:type="dxa"/>
            <w:gridSpan w:val="2"/>
            <w:shd w:val="clear" w:color="auto" w:fill="FFFFFF"/>
          </w:tcPr>
          <w:p w14:paraId="3C568908" w14:textId="4CF89143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99" w:type="dxa"/>
            <w:gridSpan w:val="2"/>
            <w:shd w:val="clear" w:color="auto" w:fill="FFFFFF"/>
          </w:tcPr>
          <w:p w14:paraId="5ED3CD06" w14:textId="5538AEEC" w:rsidR="00F41687" w:rsidRPr="00FF2CD4" w:rsidRDefault="00482A22" w:rsidP="005B1A66">
            <w:pPr>
              <w:spacing w:after="120"/>
              <w:rPr>
                <w:rFonts w:ascii="Arial Narrow" w:eastAsia="Calibri" w:hAnsi="Arial Narrow"/>
              </w:rPr>
            </w:pPr>
            <w:r w:rsidRPr="001238D8">
              <w:rPr>
                <w:rFonts w:ascii="Arial Narrow" w:eastAsia="Calibri" w:hAnsi="Arial Narrow"/>
                <w:highlight w:val="yellow"/>
              </w:rPr>
              <w:t>4</w:t>
            </w:r>
            <w:r w:rsidR="00F41687" w:rsidRPr="001238D8">
              <w:rPr>
                <w:rFonts w:ascii="Arial Narrow" w:eastAsia="Calibri" w:hAnsi="Arial Narrow"/>
                <w:highlight w:val="yellow"/>
              </w:rPr>
              <w:t xml:space="preserve"> szt.</w:t>
            </w:r>
          </w:p>
        </w:tc>
        <w:tc>
          <w:tcPr>
            <w:tcW w:w="709" w:type="dxa"/>
            <w:shd w:val="clear" w:color="auto" w:fill="FFFFFF"/>
          </w:tcPr>
          <w:p w14:paraId="7E6D4634" w14:textId="77777777" w:rsidR="00F41687" w:rsidRPr="00FF2CD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FF2CD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905" w:type="dxa"/>
            <w:gridSpan w:val="2"/>
            <w:shd w:val="clear" w:color="auto" w:fill="FFFFFF"/>
          </w:tcPr>
          <w:p w14:paraId="0F16793A" w14:textId="782D1874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6000,00</w:t>
            </w:r>
          </w:p>
        </w:tc>
        <w:tc>
          <w:tcPr>
            <w:tcW w:w="905" w:type="dxa"/>
            <w:gridSpan w:val="2"/>
            <w:shd w:val="clear" w:color="auto" w:fill="FFFFFF"/>
          </w:tcPr>
          <w:p w14:paraId="412B2FBA" w14:textId="16220662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30D2CFB5" w14:textId="394B809E" w:rsidR="00F41687" w:rsidRPr="00FF2CD4" w:rsidRDefault="00482A22" w:rsidP="005B1A66">
            <w:pPr>
              <w:spacing w:after="120"/>
              <w:rPr>
                <w:rFonts w:ascii="Arial Narrow" w:eastAsia="Calibri" w:hAnsi="Arial Narrow"/>
              </w:rPr>
            </w:pPr>
            <w:commentRangeStart w:id="7"/>
            <w:r w:rsidRPr="001238D8">
              <w:rPr>
                <w:rFonts w:ascii="Arial Narrow" w:eastAsia="Calibri" w:hAnsi="Arial Narrow"/>
                <w:highlight w:val="yellow"/>
              </w:rPr>
              <w:t>5</w:t>
            </w:r>
            <w:r w:rsidR="00F41687" w:rsidRPr="001238D8">
              <w:rPr>
                <w:rFonts w:ascii="Arial Narrow" w:eastAsia="Calibri" w:hAnsi="Arial Narrow"/>
                <w:highlight w:val="yellow"/>
              </w:rPr>
              <w:t xml:space="preserve"> szt.</w:t>
            </w:r>
            <w:commentRangeEnd w:id="7"/>
            <w:r w:rsidR="006359BD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7"/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7461561F" w14:textId="4CAAF6AB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7500,00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2772421" w14:textId="395FA7DB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/>
            <w:shd w:val="clear" w:color="auto" w:fill="FFFFFF"/>
          </w:tcPr>
          <w:p w14:paraId="4FB1C381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71A60A92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F41687" w:rsidRPr="00533974" w14:paraId="11F6C72C" w14:textId="77777777" w:rsidTr="00A50B61">
        <w:tc>
          <w:tcPr>
            <w:tcW w:w="593" w:type="dxa"/>
            <w:vMerge/>
            <w:shd w:val="clear" w:color="auto" w:fill="FBD4B4"/>
          </w:tcPr>
          <w:p w14:paraId="6891CE2B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1551" w:type="dxa"/>
            <w:gridSpan w:val="4"/>
            <w:shd w:val="clear" w:color="auto" w:fill="FFFFFF"/>
          </w:tcPr>
          <w:p w14:paraId="3C9F352B" w14:textId="77777777" w:rsidR="00F41687" w:rsidRPr="00533974" w:rsidRDefault="00F41687" w:rsidP="005B1A66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materiałów promocyjno-informacyjnych</w:t>
            </w:r>
          </w:p>
          <w:p w14:paraId="42C77B87" w14:textId="77777777" w:rsidR="00F41687" w:rsidRPr="00533974" w:rsidRDefault="00F41687" w:rsidP="005B1A66">
            <w:pPr>
              <w:rPr>
                <w:rFonts w:ascii="Arial Narrow" w:eastAsia="Calibri" w:hAnsi="Arial Narrow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9DAB9C3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5715783B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36" w:type="dxa"/>
            <w:shd w:val="clear" w:color="auto" w:fill="FFFFFF"/>
          </w:tcPr>
          <w:p w14:paraId="08C078A7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36" w:type="dxa"/>
            <w:gridSpan w:val="2"/>
            <w:shd w:val="clear" w:color="auto" w:fill="FFFFFF"/>
          </w:tcPr>
          <w:p w14:paraId="6DB25C27" w14:textId="0DEE445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6E863382" w14:textId="3733FE61" w:rsidR="00F41687" w:rsidRPr="00533974" w:rsidRDefault="00CB7018" w:rsidP="005B1A66">
            <w:pPr>
              <w:spacing w:after="120"/>
              <w:rPr>
                <w:rFonts w:ascii="Arial Narrow" w:eastAsia="Calibri" w:hAnsi="Arial Narrow"/>
              </w:rPr>
            </w:pPr>
            <w:r w:rsidRPr="00CB7018">
              <w:rPr>
                <w:rFonts w:ascii="Arial Narrow" w:eastAsia="Calibri" w:hAnsi="Arial Narrow"/>
                <w:highlight w:val="yellow"/>
              </w:rPr>
              <w:t>13</w:t>
            </w:r>
            <w:r w:rsidR="00F41687" w:rsidRPr="00CB7018">
              <w:rPr>
                <w:rFonts w:ascii="Arial Narrow" w:eastAsia="Calibri" w:hAnsi="Arial Narrow"/>
                <w:highlight w:val="yellow"/>
              </w:rPr>
              <w:t xml:space="preserve"> szt.</w:t>
            </w:r>
          </w:p>
        </w:tc>
        <w:tc>
          <w:tcPr>
            <w:tcW w:w="712" w:type="dxa"/>
            <w:gridSpan w:val="4"/>
            <w:shd w:val="clear" w:color="auto" w:fill="FFFFFF"/>
          </w:tcPr>
          <w:p w14:paraId="2D72FF6F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36" w:type="dxa"/>
            <w:shd w:val="clear" w:color="auto" w:fill="FFFFFF"/>
          </w:tcPr>
          <w:p w14:paraId="4B425C91" w14:textId="61C9FFFD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21500,00</w:t>
            </w:r>
          </w:p>
        </w:tc>
        <w:tc>
          <w:tcPr>
            <w:tcW w:w="837" w:type="dxa"/>
            <w:gridSpan w:val="2"/>
            <w:shd w:val="clear" w:color="auto" w:fill="FFFFFF"/>
          </w:tcPr>
          <w:p w14:paraId="2FBE0CE2" w14:textId="2902C238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99" w:type="dxa"/>
            <w:gridSpan w:val="2"/>
            <w:shd w:val="clear" w:color="auto" w:fill="FFFFFF"/>
          </w:tcPr>
          <w:p w14:paraId="2900FF7D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6561988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5" w:type="dxa"/>
            <w:gridSpan w:val="2"/>
            <w:shd w:val="clear" w:color="auto" w:fill="FFFFFF"/>
          </w:tcPr>
          <w:p w14:paraId="4C07EB70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905" w:type="dxa"/>
            <w:gridSpan w:val="2"/>
            <w:shd w:val="clear" w:color="auto" w:fill="FFFFFF"/>
          </w:tcPr>
          <w:p w14:paraId="501E35F2" w14:textId="321B11E4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32085FF4" w14:textId="277A2E31" w:rsidR="00F41687" w:rsidRPr="00533974" w:rsidRDefault="00CB7018" w:rsidP="005B1A66">
            <w:pPr>
              <w:spacing w:after="120"/>
              <w:rPr>
                <w:rFonts w:ascii="Arial Narrow" w:eastAsia="Calibri" w:hAnsi="Arial Narrow"/>
              </w:rPr>
            </w:pPr>
            <w:commentRangeStart w:id="8"/>
            <w:r w:rsidRPr="00CB7018">
              <w:rPr>
                <w:rFonts w:ascii="Arial Narrow" w:eastAsia="Calibri" w:hAnsi="Arial Narrow"/>
                <w:highlight w:val="yellow"/>
              </w:rPr>
              <w:t>13</w:t>
            </w:r>
            <w:r w:rsidR="00F41687" w:rsidRPr="00CB7018">
              <w:rPr>
                <w:rFonts w:ascii="Arial Narrow" w:eastAsia="Calibri" w:hAnsi="Arial Narrow"/>
                <w:highlight w:val="yellow"/>
              </w:rPr>
              <w:t xml:space="preserve"> szt.</w:t>
            </w:r>
            <w:commentRangeEnd w:id="8"/>
            <w:r w:rsidR="006359BD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8"/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14DE10DF" w14:textId="773D312C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21500,00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655E1B8" w14:textId="0BF438AF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/>
            <w:shd w:val="clear" w:color="auto" w:fill="FFFFFF"/>
          </w:tcPr>
          <w:p w14:paraId="27C10DA9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3435E09D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F41687" w:rsidRPr="00533974" w14:paraId="3DFC1494" w14:textId="77777777" w:rsidTr="00A50B61">
        <w:tc>
          <w:tcPr>
            <w:tcW w:w="2144" w:type="dxa"/>
            <w:gridSpan w:val="5"/>
            <w:shd w:val="clear" w:color="auto" w:fill="F1F7B9"/>
          </w:tcPr>
          <w:p w14:paraId="4343982F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cel szczegółowy 3.1.</w:t>
            </w:r>
          </w:p>
        </w:tc>
        <w:tc>
          <w:tcPr>
            <w:tcW w:w="1280" w:type="dxa"/>
            <w:gridSpan w:val="5"/>
            <w:shd w:val="clear" w:color="auto" w:fill="A6A6A6"/>
          </w:tcPr>
          <w:p w14:paraId="13321B91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shd w:val="clear" w:color="auto" w:fill="auto"/>
          </w:tcPr>
          <w:p w14:paraId="6D97F2F8" w14:textId="20D34418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25000,00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04585103" w14:textId="2E8E4E3D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1308" w:type="dxa"/>
            <w:gridSpan w:val="6"/>
            <w:shd w:val="clear" w:color="auto" w:fill="A6A6A6"/>
          </w:tcPr>
          <w:p w14:paraId="4B289091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36" w:type="dxa"/>
            <w:shd w:val="clear" w:color="auto" w:fill="auto"/>
          </w:tcPr>
          <w:p w14:paraId="157D10FC" w14:textId="2AC914B4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35000,00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6E3EF885" w14:textId="6B147538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1308" w:type="dxa"/>
            <w:gridSpan w:val="3"/>
            <w:shd w:val="clear" w:color="auto" w:fill="A6A6A6"/>
          </w:tcPr>
          <w:p w14:paraId="00D0EB19" w14:textId="77777777" w:rsidR="00F41687" w:rsidRPr="00955AE6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3FB4DF86" w14:textId="520A5E7A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15000,00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69D7DD65" w14:textId="054E90F1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600" w:type="dxa"/>
            <w:gridSpan w:val="2"/>
            <w:shd w:val="clear" w:color="auto" w:fill="A6A6A6"/>
          </w:tcPr>
          <w:p w14:paraId="19555831" w14:textId="77777777" w:rsidR="00F41687" w:rsidRPr="00955AE6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4B8C8A07" w14:textId="2AD00756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75000,00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A250F56" w14:textId="40F30366" w:rsidR="00F41687" w:rsidRPr="006359BD" w:rsidRDefault="00F41687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shd w:val="clear" w:color="auto" w:fill="A6A6A6"/>
          </w:tcPr>
          <w:p w14:paraId="7ACA57A4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A6A6A6"/>
          </w:tcPr>
          <w:p w14:paraId="3F912318" w14:textId="77777777" w:rsidR="00F41687" w:rsidRPr="00533974" w:rsidRDefault="00F41687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F0657D" w:rsidRPr="00533974" w14:paraId="515F3620" w14:textId="77777777" w:rsidTr="00BA663B">
        <w:tc>
          <w:tcPr>
            <w:tcW w:w="13496" w:type="dxa"/>
            <w:gridSpan w:val="36"/>
            <w:shd w:val="clear" w:color="auto" w:fill="B0E7FA"/>
          </w:tcPr>
          <w:p w14:paraId="0AAE48D6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lastRenderedPageBreak/>
              <w:t xml:space="preserve">Cel szczegółowy 3.2. </w:t>
            </w:r>
            <w:r w:rsidRPr="00533974">
              <w:rPr>
                <w:rFonts w:ascii="Arial Narrow" w:hAnsi="Arial Narrow"/>
                <w:b/>
              </w:rPr>
              <w:t>Zwiększenie aktywności społeczno-zawodowej osób zagrożonych ubóstwem i wykluczeniem społecznym</w:t>
            </w:r>
            <w:r w:rsidRPr="00533974">
              <w:rPr>
                <w:rFonts w:ascii="Arial Narrow" w:hAnsi="Arial Narrow"/>
                <w:b/>
                <w:bCs/>
              </w:rPr>
              <w:t xml:space="preserve"> do 2023 roku</w:t>
            </w:r>
          </w:p>
        </w:tc>
        <w:tc>
          <w:tcPr>
            <w:tcW w:w="850" w:type="dxa"/>
            <w:shd w:val="clear" w:color="auto" w:fill="B0E7FA"/>
          </w:tcPr>
          <w:p w14:paraId="5B2CEFC4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B0E7FA"/>
          </w:tcPr>
          <w:p w14:paraId="65F70A9E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A50B61" w:rsidRPr="00533974" w14:paraId="7C7EB08E" w14:textId="77777777" w:rsidTr="00D0578A">
        <w:tc>
          <w:tcPr>
            <w:tcW w:w="593" w:type="dxa"/>
            <w:shd w:val="clear" w:color="auto" w:fill="DBE5F1"/>
            <w:textDirection w:val="btLr"/>
          </w:tcPr>
          <w:p w14:paraId="4CAC4496" w14:textId="77777777" w:rsidR="00A50B61" w:rsidRPr="00533974" w:rsidRDefault="00A50B61" w:rsidP="005B1A66">
            <w:pPr>
              <w:ind w:left="113" w:right="113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  <w:b/>
              </w:rPr>
              <w:t xml:space="preserve">Przedsięwzięcie 3.2.1 </w:t>
            </w:r>
            <w:r w:rsidRPr="00533974">
              <w:rPr>
                <w:rFonts w:ascii="Arial Narrow" w:hAnsi="Arial Narrow"/>
                <w:b/>
              </w:rPr>
              <w:t>Lokalne ośrodki włączenia społecznego</w:t>
            </w:r>
          </w:p>
        </w:tc>
        <w:tc>
          <w:tcPr>
            <w:tcW w:w="1522" w:type="dxa"/>
            <w:gridSpan w:val="3"/>
            <w:shd w:val="clear" w:color="auto" w:fill="FFFFFF"/>
          </w:tcPr>
          <w:p w14:paraId="07D01BF7" w14:textId="77777777" w:rsidR="00A50B61" w:rsidRPr="00533974" w:rsidRDefault="00A50B61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hAnsi="Arial Narrow"/>
              </w:rPr>
              <w:t>Liczba osób zagrożonych ubóstwem lub wykluczeniem społecznym objętych wsparciem w programie [osoby]</w:t>
            </w:r>
          </w:p>
        </w:tc>
        <w:tc>
          <w:tcPr>
            <w:tcW w:w="619" w:type="dxa"/>
            <w:gridSpan w:val="4"/>
            <w:shd w:val="clear" w:color="auto" w:fill="FFFFFF"/>
          </w:tcPr>
          <w:p w14:paraId="55CD94AB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C0760D">
              <w:rPr>
                <w:rFonts w:ascii="Arial Narrow" w:eastAsia="Calibri" w:hAnsi="Arial Narrow"/>
              </w:rPr>
              <w:t>250 osób</w:t>
            </w:r>
          </w:p>
        </w:tc>
        <w:tc>
          <w:tcPr>
            <w:tcW w:w="690" w:type="dxa"/>
            <w:gridSpan w:val="2"/>
            <w:shd w:val="clear" w:color="auto" w:fill="FFFFFF"/>
          </w:tcPr>
          <w:p w14:paraId="4ACD37F7" w14:textId="77777777" w:rsidR="00A50B61" w:rsidRPr="00C0760D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C0760D">
              <w:rPr>
                <w:rFonts w:ascii="Arial Narrow" w:eastAsia="Calibri" w:hAnsi="Arial Narrow"/>
              </w:rPr>
              <w:t>86%</w:t>
            </w:r>
          </w:p>
          <w:p w14:paraId="3DE8E263" w14:textId="77777777" w:rsidR="00A50B61" w:rsidRPr="00C0760D" w:rsidRDefault="00A50B61" w:rsidP="005B1A66">
            <w:pPr>
              <w:spacing w:after="120"/>
              <w:rPr>
                <w:rFonts w:ascii="Arial Narrow" w:eastAsia="Calibri" w:hAnsi="Arial Narrow"/>
                <w:strike/>
              </w:rPr>
            </w:pPr>
          </w:p>
          <w:p w14:paraId="2A41B9C5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031230A8" w14:textId="747BE251" w:rsidR="00A50B61" w:rsidRPr="006359BD" w:rsidRDefault="00A50B61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D4E9103" w14:textId="3AEEFE8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  <w:r w:rsidRPr="00A50B61">
              <w:rPr>
                <w:rFonts w:ascii="Arial Narrow" w:eastAsia="Calibri" w:hAnsi="Arial Narrow"/>
              </w:rPr>
              <w:t>1 784 409,00 + 58 271,69 = 1 842 680,69</w:t>
            </w:r>
          </w:p>
        </w:tc>
        <w:tc>
          <w:tcPr>
            <w:tcW w:w="628" w:type="dxa"/>
            <w:gridSpan w:val="4"/>
            <w:shd w:val="clear" w:color="auto" w:fill="FFFFFF"/>
          </w:tcPr>
          <w:p w14:paraId="4A1E113B" w14:textId="77777777" w:rsidR="00A50B61" w:rsidRPr="00A50B61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40 osób</w:t>
            </w:r>
          </w:p>
          <w:p w14:paraId="7E87E90F" w14:textId="77777777" w:rsidR="00A50B61" w:rsidRPr="00A50B61" w:rsidRDefault="00A50B61" w:rsidP="005B1A66">
            <w:pPr>
              <w:spacing w:after="120"/>
              <w:rPr>
                <w:rFonts w:ascii="Arial Narrow" w:eastAsia="Calibri" w:hAnsi="Arial Narrow"/>
                <w:strike/>
              </w:rPr>
            </w:pPr>
          </w:p>
          <w:p w14:paraId="3F04E27B" w14:textId="77777777" w:rsidR="00A50B61" w:rsidRPr="00A50B61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47" w:type="dxa"/>
            <w:shd w:val="clear" w:color="auto" w:fill="FFFFFF"/>
          </w:tcPr>
          <w:p w14:paraId="3971503E" w14:textId="77777777" w:rsidR="00A50B61" w:rsidRPr="00A50B61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100%</w:t>
            </w:r>
          </w:p>
          <w:p w14:paraId="4B201FE8" w14:textId="77777777" w:rsidR="00A50B61" w:rsidRPr="00A50B61" w:rsidRDefault="00A50B61" w:rsidP="005B1A66">
            <w:pPr>
              <w:spacing w:after="120"/>
              <w:rPr>
                <w:rFonts w:ascii="Arial Narrow" w:eastAsia="Calibri" w:hAnsi="Arial Narrow"/>
                <w:strike/>
              </w:rPr>
            </w:pPr>
          </w:p>
          <w:p w14:paraId="2A74E8C4" w14:textId="77777777" w:rsidR="00A50B61" w:rsidRPr="00A50B61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04150C3E" w14:textId="7476F799" w:rsidR="00A50B61" w:rsidRPr="006359BD" w:rsidRDefault="00A50B61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6FC620F" w14:textId="2F627A5C" w:rsidR="00A50B61" w:rsidRPr="00A50B61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415 728,31</w:t>
            </w:r>
          </w:p>
        </w:tc>
        <w:tc>
          <w:tcPr>
            <w:tcW w:w="567" w:type="dxa"/>
            <w:shd w:val="clear" w:color="auto" w:fill="FFFFFF"/>
          </w:tcPr>
          <w:p w14:paraId="4B4ACDE3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0FC961CC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1688EFFB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3BB98AE7" w14:textId="1E6B2815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581297CF" w14:textId="77777777" w:rsidR="00A50B61" w:rsidRPr="00C0760D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C0760D">
              <w:rPr>
                <w:rFonts w:ascii="Arial Narrow" w:eastAsia="Calibri" w:hAnsi="Arial Narrow"/>
              </w:rPr>
              <w:t>290 osób</w:t>
            </w:r>
          </w:p>
          <w:p w14:paraId="5C56BC82" w14:textId="77777777" w:rsidR="00A50B61" w:rsidRPr="00C0760D" w:rsidRDefault="00A50B61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  <w:p w14:paraId="068ABF0A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28" w:type="dxa"/>
            <w:gridSpan w:val="3"/>
            <w:shd w:val="clear" w:color="auto" w:fill="FFFFFF"/>
          </w:tcPr>
          <w:p w14:paraId="20963404" w14:textId="16AD8B44" w:rsidR="00A50B61" w:rsidRPr="006359BD" w:rsidRDefault="00A50B61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29" w:type="dxa"/>
            <w:shd w:val="clear" w:color="auto" w:fill="FFFFFF"/>
          </w:tcPr>
          <w:p w14:paraId="204B047D" w14:textId="1ABB5A4C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  <w:b/>
                <w:color w:val="FF0000"/>
              </w:rPr>
            </w:pPr>
            <w:r w:rsidRPr="00A50B61">
              <w:rPr>
                <w:rFonts w:ascii="Arial Narrow" w:eastAsia="Calibri" w:hAnsi="Arial Narrow"/>
              </w:rPr>
              <w:t>2 258 409,00</w:t>
            </w:r>
          </w:p>
        </w:tc>
        <w:tc>
          <w:tcPr>
            <w:tcW w:w="850" w:type="dxa"/>
            <w:shd w:val="clear" w:color="auto" w:fill="FFFFFF"/>
          </w:tcPr>
          <w:p w14:paraId="78F7FA09" w14:textId="77777777" w:rsidR="00A50B61" w:rsidRPr="00C0760D" w:rsidRDefault="00A50B61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5C40282C" w14:textId="77777777" w:rsidR="00A50B61" w:rsidRPr="00533974" w:rsidRDefault="00A50B61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C0760D">
              <w:rPr>
                <w:rFonts w:ascii="Arial Narrow" w:eastAsia="Calibri" w:hAnsi="Arial Narrow"/>
              </w:rPr>
              <w:t>RPO</w:t>
            </w:r>
          </w:p>
        </w:tc>
        <w:tc>
          <w:tcPr>
            <w:tcW w:w="680" w:type="dxa"/>
            <w:shd w:val="clear" w:color="auto" w:fill="FFFFFF"/>
          </w:tcPr>
          <w:p w14:paraId="24521865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C0760D">
              <w:rPr>
                <w:rFonts w:ascii="Arial Narrow" w:eastAsia="Calibri" w:hAnsi="Arial Narrow"/>
              </w:rPr>
              <w:t>Realizacja LSR</w:t>
            </w:r>
          </w:p>
        </w:tc>
      </w:tr>
      <w:tr w:rsidR="00A50B61" w:rsidRPr="00533974" w14:paraId="4BBB7271" w14:textId="77777777" w:rsidTr="00D0578A">
        <w:tc>
          <w:tcPr>
            <w:tcW w:w="2115" w:type="dxa"/>
            <w:gridSpan w:val="4"/>
            <w:shd w:val="clear" w:color="auto" w:fill="F1F7B9"/>
          </w:tcPr>
          <w:p w14:paraId="23483DEF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cel szczegółowy 3.2</w:t>
            </w:r>
          </w:p>
        </w:tc>
        <w:tc>
          <w:tcPr>
            <w:tcW w:w="1309" w:type="dxa"/>
            <w:gridSpan w:val="6"/>
            <w:shd w:val="clear" w:color="auto" w:fill="A6A6A6"/>
          </w:tcPr>
          <w:p w14:paraId="257CC787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6A7859BD" w14:textId="64FBAC16" w:rsidR="00A50B61" w:rsidRPr="006359BD" w:rsidRDefault="00A50B61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EFF4761" w14:textId="4BD25C43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1 842 680,69</w:t>
            </w:r>
          </w:p>
        </w:tc>
        <w:tc>
          <w:tcPr>
            <w:tcW w:w="1275" w:type="dxa"/>
            <w:gridSpan w:val="5"/>
            <w:shd w:val="clear" w:color="auto" w:fill="A6A6A6"/>
          </w:tcPr>
          <w:p w14:paraId="62623D10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38281AE2" w14:textId="54DED7CF" w:rsidR="00A50B61" w:rsidRPr="006359BD" w:rsidRDefault="00A50B61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CDE38B5" w14:textId="4AAD74E4" w:rsidR="00A50B61" w:rsidRPr="00A50B61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415 728,31</w:t>
            </w:r>
          </w:p>
        </w:tc>
        <w:tc>
          <w:tcPr>
            <w:tcW w:w="1369" w:type="dxa"/>
            <w:gridSpan w:val="3"/>
            <w:shd w:val="clear" w:color="auto" w:fill="A6A6A6"/>
          </w:tcPr>
          <w:p w14:paraId="74326A9E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75" w:type="dxa"/>
            <w:gridSpan w:val="2"/>
            <w:shd w:val="clear" w:color="auto" w:fill="FFFFFF"/>
          </w:tcPr>
          <w:p w14:paraId="4D311AC5" w14:textId="6FACBFC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  <w:p w14:paraId="0A2B7FF2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75" w:type="dxa"/>
            <w:gridSpan w:val="2"/>
            <w:shd w:val="clear" w:color="auto" w:fill="FFFFFF"/>
          </w:tcPr>
          <w:p w14:paraId="0709810F" w14:textId="41D81CDD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  <w:r w:rsidRPr="00A50B61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A6A6A6"/>
          </w:tcPr>
          <w:p w14:paraId="12A8CB22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28" w:type="dxa"/>
            <w:gridSpan w:val="3"/>
            <w:shd w:val="clear" w:color="auto" w:fill="FFFFFF"/>
          </w:tcPr>
          <w:p w14:paraId="256A1D5A" w14:textId="3B634343" w:rsidR="00A50B61" w:rsidRPr="006359BD" w:rsidRDefault="00A50B61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29" w:type="dxa"/>
            <w:shd w:val="clear" w:color="auto" w:fill="FFFFFF"/>
          </w:tcPr>
          <w:p w14:paraId="7085910B" w14:textId="63A89B93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2 258 409,00</w:t>
            </w:r>
          </w:p>
        </w:tc>
        <w:tc>
          <w:tcPr>
            <w:tcW w:w="850" w:type="dxa"/>
            <w:shd w:val="clear" w:color="auto" w:fill="A6A6A6"/>
          </w:tcPr>
          <w:p w14:paraId="4F1A4DF4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A6A6A6"/>
          </w:tcPr>
          <w:p w14:paraId="3F2D6654" w14:textId="77777777" w:rsidR="00A50B61" w:rsidRPr="00533974" w:rsidRDefault="00A50B61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801794" w:rsidRPr="00533974" w14:paraId="5BE46E90" w14:textId="77777777" w:rsidTr="00D0578A">
        <w:tc>
          <w:tcPr>
            <w:tcW w:w="2115" w:type="dxa"/>
            <w:gridSpan w:val="4"/>
            <w:shd w:val="clear" w:color="auto" w:fill="EEECE1"/>
          </w:tcPr>
          <w:p w14:paraId="71222F4A" w14:textId="77777777" w:rsidR="00801794" w:rsidRPr="00533974" w:rsidRDefault="00801794" w:rsidP="005B1A66">
            <w:pPr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 xml:space="preserve">Wskaźnik rezultatu </w:t>
            </w:r>
          </w:p>
          <w:p w14:paraId="477D2CB5" w14:textId="77777777" w:rsidR="00801794" w:rsidRPr="00533974" w:rsidRDefault="00801794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hAnsi="Arial Narrow"/>
              </w:rPr>
              <w:t>liczba osób zagrożonych ubóstwem lub wykluczeniem społecznym, poszukujących pracy po opuszczeniu programu</w:t>
            </w:r>
          </w:p>
        </w:tc>
        <w:tc>
          <w:tcPr>
            <w:tcW w:w="709" w:type="dxa"/>
            <w:gridSpan w:val="5"/>
            <w:shd w:val="clear" w:color="auto" w:fill="FFFFFF"/>
          </w:tcPr>
          <w:p w14:paraId="2828FB4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12 osób</w:t>
            </w:r>
          </w:p>
          <w:p w14:paraId="473D101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</w:p>
        </w:tc>
        <w:tc>
          <w:tcPr>
            <w:tcW w:w="600" w:type="dxa"/>
            <w:shd w:val="clear" w:color="auto" w:fill="FFFFFF"/>
          </w:tcPr>
          <w:p w14:paraId="0C9E08E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52%</w:t>
            </w:r>
          </w:p>
          <w:p w14:paraId="25C896F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  <w:strike/>
              </w:rPr>
            </w:pPr>
          </w:p>
          <w:p w14:paraId="1B54E7D6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318F489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34ECF9D" w14:textId="28752DD9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28" w:type="dxa"/>
            <w:gridSpan w:val="4"/>
            <w:shd w:val="clear" w:color="auto" w:fill="FFFFFF"/>
          </w:tcPr>
          <w:p w14:paraId="217F8FD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5 osób</w:t>
            </w:r>
          </w:p>
          <w:p w14:paraId="35BD910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  <w:strike/>
              </w:rPr>
            </w:pPr>
          </w:p>
          <w:p w14:paraId="4471B1A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647" w:type="dxa"/>
            <w:shd w:val="clear" w:color="auto" w:fill="FFFFFF"/>
          </w:tcPr>
          <w:p w14:paraId="58B93406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74%</w:t>
            </w:r>
          </w:p>
          <w:p w14:paraId="540DBAA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2DBE3E6F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1382F9B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66DF0C7" w14:textId="0E56841A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2BAF4EE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6 osób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09534B5F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4B840454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5B7F2732" w14:textId="0482276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380F7F0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23 osoby</w:t>
            </w:r>
          </w:p>
        </w:tc>
        <w:tc>
          <w:tcPr>
            <w:tcW w:w="828" w:type="dxa"/>
            <w:gridSpan w:val="3"/>
            <w:shd w:val="clear" w:color="auto" w:fill="FFFFFF"/>
          </w:tcPr>
          <w:p w14:paraId="17BCE3F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458935E4" w14:textId="5978127E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BE53974" w14:textId="77777777" w:rsidR="00801794" w:rsidRPr="00533974" w:rsidRDefault="00801794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63D9F7DF" w14:textId="77777777" w:rsidR="00801794" w:rsidRPr="00533974" w:rsidRDefault="00801794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3C0712F5" w14:textId="77777777" w:rsidR="00801794" w:rsidRPr="00533974" w:rsidRDefault="00801794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</w:p>
          <w:p w14:paraId="766F1EE3" w14:textId="77777777" w:rsidR="00801794" w:rsidRPr="00533974" w:rsidRDefault="00801794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RPO</w:t>
            </w:r>
          </w:p>
        </w:tc>
        <w:tc>
          <w:tcPr>
            <w:tcW w:w="680" w:type="dxa"/>
            <w:shd w:val="clear" w:color="auto" w:fill="FFFFFF"/>
          </w:tcPr>
          <w:p w14:paraId="2000DB2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801794" w:rsidRPr="00533974" w14:paraId="6F561E74" w14:textId="77777777" w:rsidTr="00D0578A">
        <w:tc>
          <w:tcPr>
            <w:tcW w:w="2115" w:type="dxa"/>
            <w:gridSpan w:val="4"/>
            <w:shd w:val="clear" w:color="auto" w:fill="EEECE1"/>
          </w:tcPr>
          <w:p w14:paraId="65726CC4" w14:textId="77777777" w:rsidR="00801794" w:rsidRPr="00533974" w:rsidRDefault="00801794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hAnsi="Arial Narrow"/>
              </w:rPr>
              <w:t xml:space="preserve">liczba osób zagrożonych ubóstwem lub wykluczeniem społecznym pracujących po opuszczeniu programu </w:t>
            </w:r>
            <w:r w:rsidRPr="00533974">
              <w:rPr>
                <w:rFonts w:ascii="Arial Narrow" w:hAnsi="Arial Narrow"/>
              </w:rPr>
              <w:lastRenderedPageBreak/>
              <w:t>(łącznie z pracującymi na własny rachunek)</w:t>
            </w:r>
          </w:p>
        </w:tc>
        <w:tc>
          <w:tcPr>
            <w:tcW w:w="709" w:type="dxa"/>
            <w:gridSpan w:val="5"/>
            <w:shd w:val="clear" w:color="auto" w:fill="FFFFFF"/>
          </w:tcPr>
          <w:p w14:paraId="71C38EF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lastRenderedPageBreak/>
              <w:t>7osób</w:t>
            </w:r>
          </w:p>
          <w:p w14:paraId="76508BE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</w:p>
        </w:tc>
        <w:tc>
          <w:tcPr>
            <w:tcW w:w="600" w:type="dxa"/>
            <w:shd w:val="clear" w:color="auto" w:fill="FFFFFF"/>
          </w:tcPr>
          <w:p w14:paraId="0B14AFAF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54%</w:t>
            </w:r>
          </w:p>
          <w:p w14:paraId="33A4830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  <w:color w:val="FF0000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5D47495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9443F39" w14:textId="326CADDB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28" w:type="dxa"/>
            <w:gridSpan w:val="4"/>
            <w:shd w:val="clear" w:color="auto" w:fill="FFFFFF"/>
          </w:tcPr>
          <w:p w14:paraId="5A3A3BB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3 osoby</w:t>
            </w:r>
          </w:p>
        </w:tc>
        <w:tc>
          <w:tcPr>
            <w:tcW w:w="647" w:type="dxa"/>
            <w:shd w:val="clear" w:color="auto" w:fill="FFFFFF"/>
          </w:tcPr>
          <w:p w14:paraId="07116BF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77%</w:t>
            </w:r>
          </w:p>
          <w:p w14:paraId="4267BB12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492B8014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080814D" w14:textId="28168F3F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CED1FB1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3 osoby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2FE5B666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35CF53C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1A932C84" w14:textId="102E40C9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1B1F860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13 osób </w:t>
            </w:r>
          </w:p>
        </w:tc>
        <w:tc>
          <w:tcPr>
            <w:tcW w:w="828" w:type="dxa"/>
            <w:gridSpan w:val="3"/>
            <w:shd w:val="clear" w:color="auto" w:fill="FFFFFF"/>
          </w:tcPr>
          <w:p w14:paraId="5B856B6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23660F6B" w14:textId="6E6A63CE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1D6A30E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0DE3984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801794" w:rsidRPr="00533974" w14:paraId="2DA4E188" w14:textId="77777777" w:rsidTr="00D0578A">
        <w:tc>
          <w:tcPr>
            <w:tcW w:w="2115" w:type="dxa"/>
            <w:gridSpan w:val="4"/>
            <w:shd w:val="clear" w:color="auto" w:fill="EEECE1"/>
          </w:tcPr>
          <w:p w14:paraId="55DB4498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osób zagrożonych ubóstwem lub wykluczeniem społecznym, u których wzrosła aktywność społeczna</w:t>
            </w:r>
          </w:p>
        </w:tc>
        <w:tc>
          <w:tcPr>
            <w:tcW w:w="709" w:type="dxa"/>
            <w:gridSpan w:val="5"/>
            <w:shd w:val="clear" w:color="auto" w:fill="FFFFFF"/>
          </w:tcPr>
          <w:p w14:paraId="57E3702E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142 osób</w:t>
            </w:r>
          </w:p>
          <w:p w14:paraId="4B53834E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00" w:type="dxa"/>
            <w:shd w:val="clear" w:color="auto" w:fill="FFFFFF"/>
          </w:tcPr>
          <w:p w14:paraId="5DE12512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83%</w:t>
            </w:r>
          </w:p>
          <w:p w14:paraId="2158064C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48F65485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1A16765F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D155406" w14:textId="15003CC1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28" w:type="dxa"/>
            <w:gridSpan w:val="4"/>
            <w:shd w:val="clear" w:color="auto" w:fill="FFFFFF"/>
          </w:tcPr>
          <w:p w14:paraId="26453EA0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23 osoby</w:t>
            </w:r>
          </w:p>
          <w:p w14:paraId="49804ECD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5A5BDDAC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  <w:strike/>
              </w:rPr>
            </w:pPr>
          </w:p>
        </w:tc>
        <w:tc>
          <w:tcPr>
            <w:tcW w:w="647" w:type="dxa"/>
            <w:shd w:val="clear" w:color="auto" w:fill="FFFFFF"/>
          </w:tcPr>
          <w:p w14:paraId="1153E91A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100 %</w:t>
            </w:r>
          </w:p>
          <w:p w14:paraId="5B224736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  <w:strike/>
              </w:rPr>
            </w:pPr>
          </w:p>
          <w:p w14:paraId="4D12C85F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7E8D7F6A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649DB19C" w14:textId="4527819E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0B3AA5B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579B2220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5FD4E319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757900E2" w14:textId="17A46B82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3E23E772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A50B61">
              <w:rPr>
                <w:rFonts w:ascii="Arial Narrow" w:eastAsia="Calibri" w:hAnsi="Arial Narrow"/>
              </w:rPr>
              <w:t>165 osób</w:t>
            </w:r>
          </w:p>
          <w:p w14:paraId="0272D84F" w14:textId="77777777" w:rsidR="00801794" w:rsidRPr="00A50B61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28" w:type="dxa"/>
            <w:gridSpan w:val="3"/>
            <w:shd w:val="clear" w:color="auto" w:fill="FFFFFF"/>
          </w:tcPr>
          <w:p w14:paraId="27201632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0AE104A7" w14:textId="19BD1D4A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757C25C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36C1389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F0657D" w:rsidRPr="00533974" w14:paraId="0FC17B46" w14:textId="77777777" w:rsidTr="00A50B61">
        <w:trPr>
          <w:trHeight w:val="324"/>
        </w:trPr>
        <w:tc>
          <w:tcPr>
            <w:tcW w:w="5744" w:type="dxa"/>
            <w:gridSpan w:val="17"/>
            <w:shd w:val="clear" w:color="auto" w:fill="C2D69B"/>
          </w:tcPr>
          <w:p w14:paraId="296CEEBB" w14:textId="77777777" w:rsidR="00F0657D" w:rsidRPr="00533974" w:rsidRDefault="00F0657D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  <w:b/>
              </w:rPr>
              <w:t xml:space="preserve">Cel szczegółowy 3.3. </w:t>
            </w:r>
            <w:r w:rsidRPr="00533974">
              <w:rPr>
                <w:rFonts w:ascii="Arial Narrow" w:hAnsi="Arial Narrow"/>
                <w:b/>
              </w:rPr>
              <w:t xml:space="preserve">Aktywizacja i animacja lokalnej społeczności </w:t>
            </w:r>
            <w:r w:rsidRPr="00533974">
              <w:rPr>
                <w:rFonts w:ascii="Arial Narrow" w:hAnsi="Arial Narrow"/>
                <w:b/>
                <w:bCs/>
              </w:rPr>
              <w:t>do 2023 roku</w:t>
            </w:r>
          </w:p>
        </w:tc>
        <w:tc>
          <w:tcPr>
            <w:tcW w:w="7752" w:type="dxa"/>
            <w:gridSpan w:val="19"/>
            <w:shd w:val="clear" w:color="auto" w:fill="C2D69B"/>
          </w:tcPr>
          <w:p w14:paraId="530F4AFB" w14:textId="77777777" w:rsidR="00F0657D" w:rsidRPr="00533974" w:rsidRDefault="00F0657D" w:rsidP="005B1A66">
            <w:pPr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shd w:val="clear" w:color="auto" w:fill="C2D69B"/>
          </w:tcPr>
          <w:p w14:paraId="0CBC713A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C2D69B"/>
          </w:tcPr>
          <w:p w14:paraId="34508315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801794" w:rsidRPr="00533974" w14:paraId="0A369C32" w14:textId="77777777" w:rsidTr="00D0578A">
        <w:tc>
          <w:tcPr>
            <w:tcW w:w="678" w:type="dxa"/>
            <w:gridSpan w:val="2"/>
            <w:vMerge w:val="restart"/>
            <w:shd w:val="clear" w:color="auto" w:fill="EAF1DD"/>
            <w:textDirection w:val="btLr"/>
          </w:tcPr>
          <w:p w14:paraId="0CA2DA37" w14:textId="77777777" w:rsidR="00801794" w:rsidRPr="00533974" w:rsidRDefault="00801794" w:rsidP="005B1A66">
            <w:pPr>
              <w:ind w:left="113" w:right="113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>Przedsięwzięcie 3.3.1. Lokalna grupa działania animatorem życia społecznego</w:t>
            </w:r>
          </w:p>
        </w:tc>
        <w:tc>
          <w:tcPr>
            <w:tcW w:w="1437" w:type="dxa"/>
            <w:gridSpan w:val="2"/>
            <w:shd w:val="clear" w:color="auto" w:fill="FFFFFF"/>
          </w:tcPr>
          <w:p w14:paraId="5E9A22C8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liczba osobodni szkoleń dla pracowników LGD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35325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24 osobodni</w:t>
            </w:r>
          </w:p>
        </w:tc>
        <w:tc>
          <w:tcPr>
            <w:tcW w:w="740" w:type="dxa"/>
            <w:gridSpan w:val="4"/>
            <w:shd w:val="clear" w:color="auto" w:fill="FFFFFF"/>
          </w:tcPr>
          <w:p w14:paraId="45D90BB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80%</w:t>
            </w:r>
          </w:p>
        </w:tc>
        <w:tc>
          <w:tcPr>
            <w:tcW w:w="852" w:type="dxa"/>
            <w:gridSpan w:val="2"/>
            <w:vMerge w:val="restart"/>
            <w:shd w:val="clear" w:color="auto" w:fill="FFFFFF"/>
          </w:tcPr>
          <w:p w14:paraId="394839C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vMerge w:val="restart"/>
            <w:shd w:val="clear" w:color="auto" w:fill="FFFFFF"/>
          </w:tcPr>
          <w:p w14:paraId="32A38310" w14:textId="22DDBA39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5" w:type="dxa"/>
            <w:gridSpan w:val="3"/>
            <w:shd w:val="clear" w:color="auto" w:fill="FFFFFF"/>
          </w:tcPr>
          <w:p w14:paraId="45E7C1E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6 osobodni</w:t>
            </w:r>
          </w:p>
        </w:tc>
        <w:tc>
          <w:tcPr>
            <w:tcW w:w="660" w:type="dxa"/>
            <w:gridSpan w:val="2"/>
            <w:shd w:val="clear" w:color="auto" w:fill="FFFFFF"/>
          </w:tcPr>
          <w:p w14:paraId="67065A2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6B0E5F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9BDCD47" w14:textId="1B7382DC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1791CB3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1E4EB4E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69BC64B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4C7ECC66" w14:textId="7B6FA736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3774392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30 osobodni</w:t>
            </w:r>
          </w:p>
        </w:tc>
        <w:tc>
          <w:tcPr>
            <w:tcW w:w="828" w:type="dxa"/>
            <w:gridSpan w:val="3"/>
            <w:shd w:val="clear" w:color="auto" w:fill="FFFFFF"/>
          </w:tcPr>
          <w:p w14:paraId="30CB1D3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00C1C2CC" w14:textId="7B2D1C4C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245ACAF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4A299B82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393FA28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594B048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2DF9E066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662280B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  <w:p w14:paraId="54B1009D" w14:textId="77777777" w:rsidR="00801794" w:rsidRPr="00533974" w:rsidRDefault="00801794" w:rsidP="005B1A66">
            <w:pPr>
              <w:spacing w:after="120"/>
              <w:jc w:val="center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PROW</w:t>
            </w:r>
          </w:p>
        </w:tc>
        <w:tc>
          <w:tcPr>
            <w:tcW w:w="680" w:type="dxa"/>
            <w:shd w:val="clear" w:color="auto" w:fill="FFFFFF"/>
          </w:tcPr>
          <w:p w14:paraId="257164D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Aktywizacja</w:t>
            </w:r>
          </w:p>
        </w:tc>
      </w:tr>
      <w:tr w:rsidR="00801794" w:rsidRPr="00533974" w14:paraId="301C702C" w14:textId="77777777" w:rsidTr="00D0578A">
        <w:tc>
          <w:tcPr>
            <w:tcW w:w="678" w:type="dxa"/>
            <w:gridSpan w:val="2"/>
            <w:vMerge/>
            <w:shd w:val="clear" w:color="auto" w:fill="EAF1DD"/>
          </w:tcPr>
          <w:p w14:paraId="6C12E8F4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2C7FBAB9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liczba osobodni szkoleń dla członków organów LGD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2B1C3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40 osobodni</w:t>
            </w:r>
          </w:p>
        </w:tc>
        <w:tc>
          <w:tcPr>
            <w:tcW w:w="740" w:type="dxa"/>
            <w:gridSpan w:val="4"/>
            <w:shd w:val="clear" w:color="auto" w:fill="FFFFFF"/>
          </w:tcPr>
          <w:p w14:paraId="7FE5DE4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502E59E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308DB033" w14:textId="1A83DFD3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15" w:type="dxa"/>
            <w:gridSpan w:val="3"/>
            <w:shd w:val="clear" w:color="auto" w:fill="FFFFFF"/>
          </w:tcPr>
          <w:p w14:paraId="46AD5CF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60" w:type="dxa"/>
            <w:gridSpan w:val="2"/>
            <w:shd w:val="clear" w:color="auto" w:fill="FFFFFF"/>
          </w:tcPr>
          <w:p w14:paraId="03D4FBD4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2" w:type="dxa"/>
            <w:gridSpan w:val="2"/>
            <w:vMerge w:val="restart"/>
            <w:shd w:val="clear" w:color="auto" w:fill="FFFFFF"/>
          </w:tcPr>
          <w:p w14:paraId="0883B0BA" w14:textId="3F1F9345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3" w:type="dxa"/>
            <w:gridSpan w:val="2"/>
            <w:vMerge w:val="restart"/>
            <w:shd w:val="clear" w:color="auto" w:fill="FFFFFF"/>
          </w:tcPr>
          <w:p w14:paraId="1CCDA40C" w14:textId="39618908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81B2466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64500DD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7787667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6E2F87BB" w14:textId="2071D518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30770B9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40 osobodni</w:t>
            </w:r>
          </w:p>
        </w:tc>
        <w:tc>
          <w:tcPr>
            <w:tcW w:w="828" w:type="dxa"/>
            <w:gridSpan w:val="3"/>
            <w:shd w:val="clear" w:color="auto" w:fill="FFFFFF"/>
          </w:tcPr>
          <w:p w14:paraId="1A56DDD2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62048708" w14:textId="11888421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62BD1C5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0BF4242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Aktywizacja</w:t>
            </w:r>
          </w:p>
        </w:tc>
      </w:tr>
      <w:tr w:rsidR="00801794" w:rsidRPr="00533974" w14:paraId="5230C369" w14:textId="77777777" w:rsidTr="00D0578A">
        <w:tc>
          <w:tcPr>
            <w:tcW w:w="678" w:type="dxa"/>
            <w:gridSpan w:val="2"/>
            <w:vMerge/>
            <w:shd w:val="clear" w:color="auto" w:fill="EAF1DD"/>
          </w:tcPr>
          <w:p w14:paraId="4E0806B3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24F5DC24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liczba podmiotów którym udzielono doradztwa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0B262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50 szt.</w:t>
            </w:r>
          </w:p>
        </w:tc>
        <w:tc>
          <w:tcPr>
            <w:tcW w:w="740" w:type="dxa"/>
            <w:gridSpan w:val="4"/>
            <w:shd w:val="clear" w:color="auto" w:fill="FFFFFF"/>
          </w:tcPr>
          <w:p w14:paraId="51C25352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50%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7FDB48C6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27034563" w14:textId="66AFC311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15" w:type="dxa"/>
            <w:gridSpan w:val="3"/>
            <w:shd w:val="clear" w:color="auto" w:fill="FFFFFF"/>
          </w:tcPr>
          <w:p w14:paraId="43899D3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30 szt.</w:t>
            </w:r>
          </w:p>
        </w:tc>
        <w:tc>
          <w:tcPr>
            <w:tcW w:w="660" w:type="dxa"/>
            <w:gridSpan w:val="2"/>
            <w:shd w:val="clear" w:color="auto" w:fill="FFFFFF"/>
          </w:tcPr>
          <w:p w14:paraId="11610DF1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80%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01A47441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53608A8D" w14:textId="5A40C3CD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67" w:type="dxa"/>
            <w:shd w:val="clear" w:color="auto" w:fill="FFFFFF"/>
          </w:tcPr>
          <w:p w14:paraId="39B01F4F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20 szt.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34ADFC9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687283C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11C09729" w14:textId="0C3693FC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2473B2FF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 szt.</w:t>
            </w:r>
          </w:p>
        </w:tc>
        <w:tc>
          <w:tcPr>
            <w:tcW w:w="828" w:type="dxa"/>
            <w:gridSpan w:val="3"/>
            <w:shd w:val="clear" w:color="auto" w:fill="FFFFFF"/>
          </w:tcPr>
          <w:p w14:paraId="2A778F0D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05A6B5D6" w14:textId="47B7C22F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679A7402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2B616371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Aktywizacja</w:t>
            </w:r>
          </w:p>
        </w:tc>
      </w:tr>
      <w:tr w:rsidR="00801794" w:rsidRPr="00533974" w14:paraId="4494EF32" w14:textId="77777777" w:rsidTr="00D0578A">
        <w:tc>
          <w:tcPr>
            <w:tcW w:w="678" w:type="dxa"/>
            <w:gridSpan w:val="2"/>
            <w:vMerge/>
            <w:shd w:val="clear" w:color="auto" w:fill="EAF1DD"/>
          </w:tcPr>
          <w:p w14:paraId="33C5796C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39CFFBC0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liczba spotkań informacyjno-konsultacyjnych (spotkanie, konferencja, szkolenie, warsztat, forum, wyjazd studyjny)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F9D494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 szt.</w:t>
            </w:r>
          </w:p>
        </w:tc>
        <w:tc>
          <w:tcPr>
            <w:tcW w:w="740" w:type="dxa"/>
            <w:gridSpan w:val="4"/>
            <w:shd w:val="clear" w:color="auto" w:fill="FFFFFF"/>
          </w:tcPr>
          <w:p w14:paraId="5D5D3E2E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42%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59CE9ED2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5D2753D5" w14:textId="5EE03142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03" w:type="dxa"/>
            <w:gridSpan w:val="2"/>
            <w:shd w:val="clear" w:color="auto" w:fill="FFFFFF"/>
          </w:tcPr>
          <w:p w14:paraId="48C80C83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 szt.</w:t>
            </w:r>
          </w:p>
        </w:tc>
        <w:tc>
          <w:tcPr>
            <w:tcW w:w="672" w:type="dxa"/>
            <w:gridSpan w:val="3"/>
            <w:shd w:val="clear" w:color="auto" w:fill="FFFFFF"/>
          </w:tcPr>
          <w:p w14:paraId="3D94DA4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84%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37A5447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1286A3B9" w14:textId="55E7C60A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67" w:type="dxa"/>
            <w:shd w:val="clear" w:color="auto" w:fill="FFFFFF"/>
          </w:tcPr>
          <w:p w14:paraId="5243A016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4 szt.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0761487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5B4AF064" w14:textId="64F5197F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3A256986" w14:textId="29E00FEE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484E1C4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24 szt.</w:t>
            </w:r>
          </w:p>
        </w:tc>
        <w:tc>
          <w:tcPr>
            <w:tcW w:w="828" w:type="dxa"/>
            <w:gridSpan w:val="3"/>
            <w:shd w:val="clear" w:color="auto" w:fill="FFFFFF"/>
          </w:tcPr>
          <w:p w14:paraId="121002B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779FF7DB" w14:textId="0B44F888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4EF47682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13732D13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Aktywizacja</w:t>
            </w:r>
          </w:p>
        </w:tc>
      </w:tr>
      <w:tr w:rsidR="00801794" w:rsidRPr="00533974" w14:paraId="32067373" w14:textId="77777777" w:rsidTr="00D0578A">
        <w:tc>
          <w:tcPr>
            <w:tcW w:w="678" w:type="dxa"/>
            <w:gridSpan w:val="2"/>
            <w:vMerge/>
            <w:shd w:val="clear" w:color="auto" w:fill="EAF1DD"/>
          </w:tcPr>
          <w:p w14:paraId="20A91AF8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127C72B7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liczba publikacji informacyjno-promocyjnych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49890F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4 szt.</w:t>
            </w:r>
          </w:p>
        </w:tc>
        <w:tc>
          <w:tcPr>
            <w:tcW w:w="740" w:type="dxa"/>
            <w:gridSpan w:val="4"/>
            <w:shd w:val="clear" w:color="auto" w:fill="FFFFFF"/>
          </w:tcPr>
          <w:p w14:paraId="5F1BCF3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40%</w:t>
            </w:r>
          </w:p>
        </w:tc>
        <w:tc>
          <w:tcPr>
            <w:tcW w:w="852" w:type="dxa"/>
            <w:gridSpan w:val="2"/>
            <w:vMerge w:val="restart"/>
            <w:shd w:val="clear" w:color="auto" w:fill="FFFFFF"/>
          </w:tcPr>
          <w:p w14:paraId="0E24F7D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 w:val="restart"/>
            <w:shd w:val="clear" w:color="auto" w:fill="FFFFFF"/>
          </w:tcPr>
          <w:p w14:paraId="48E9C88D" w14:textId="1955DDA6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03" w:type="dxa"/>
            <w:gridSpan w:val="2"/>
            <w:shd w:val="clear" w:color="auto" w:fill="FFFFFF"/>
          </w:tcPr>
          <w:p w14:paraId="4BBF92F4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4 szt.</w:t>
            </w:r>
          </w:p>
        </w:tc>
        <w:tc>
          <w:tcPr>
            <w:tcW w:w="672" w:type="dxa"/>
            <w:gridSpan w:val="3"/>
            <w:shd w:val="clear" w:color="auto" w:fill="FFFFFF"/>
          </w:tcPr>
          <w:p w14:paraId="0F756A4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80%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6D8D043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267B75F2" w14:textId="2AC548F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67" w:type="dxa"/>
            <w:shd w:val="clear" w:color="auto" w:fill="FFFFFF"/>
          </w:tcPr>
          <w:p w14:paraId="69688F51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 szt.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6B4EFE6D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5D3D3A1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.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508379EF" w14:textId="20043A4C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11" w:type="dxa"/>
            <w:gridSpan w:val="2"/>
            <w:shd w:val="clear" w:color="auto" w:fill="FFFFFF"/>
          </w:tcPr>
          <w:p w14:paraId="5EE993A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 szt.</w:t>
            </w:r>
          </w:p>
        </w:tc>
        <w:tc>
          <w:tcPr>
            <w:tcW w:w="828" w:type="dxa"/>
            <w:gridSpan w:val="3"/>
            <w:shd w:val="clear" w:color="auto" w:fill="FFFFFF"/>
          </w:tcPr>
          <w:p w14:paraId="7C024E8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41D3231F" w14:textId="7F8B8B9F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5BF73CD8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36E6097B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Aktywizacja</w:t>
            </w:r>
          </w:p>
        </w:tc>
      </w:tr>
      <w:tr w:rsidR="00801794" w:rsidRPr="00533974" w14:paraId="4E60763E" w14:textId="77777777" w:rsidTr="00D0578A">
        <w:tc>
          <w:tcPr>
            <w:tcW w:w="678" w:type="dxa"/>
            <w:gridSpan w:val="2"/>
            <w:vMerge/>
            <w:shd w:val="clear" w:color="auto" w:fill="EAF1DD"/>
          </w:tcPr>
          <w:p w14:paraId="3C87CC5C" w14:textId="77777777" w:rsidR="00801794" w:rsidRPr="00533974" w:rsidRDefault="00801794" w:rsidP="005B1A66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40B7A722" w14:textId="77777777" w:rsidR="00801794" w:rsidRPr="00533974" w:rsidRDefault="00801794" w:rsidP="005B1A66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działań promocyjnych LGD (stoiska, konkursy, artykuły)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93A8A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35 szt.</w:t>
            </w:r>
          </w:p>
        </w:tc>
        <w:tc>
          <w:tcPr>
            <w:tcW w:w="740" w:type="dxa"/>
            <w:gridSpan w:val="4"/>
            <w:shd w:val="clear" w:color="auto" w:fill="FFFFFF"/>
          </w:tcPr>
          <w:p w14:paraId="1BB9FEB0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43%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1537D0E7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496C6E9E" w14:textId="1E3FEB6F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03" w:type="dxa"/>
            <w:gridSpan w:val="2"/>
            <w:shd w:val="clear" w:color="auto" w:fill="FFFFFF"/>
          </w:tcPr>
          <w:p w14:paraId="5FDC8494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30 szt.</w:t>
            </w:r>
          </w:p>
        </w:tc>
        <w:tc>
          <w:tcPr>
            <w:tcW w:w="672" w:type="dxa"/>
            <w:gridSpan w:val="3"/>
            <w:shd w:val="clear" w:color="auto" w:fill="FFFFFF"/>
          </w:tcPr>
          <w:p w14:paraId="29D7122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80%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4FA0F8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3AE0740E" w14:textId="77C39362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67" w:type="dxa"/>
            <w:shd w:val="clear" w:color="auto" w:fill="FFFFFF"/>
          </w:tcPr>
          <w:p w14:paraId="4FD109A9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17 szt.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216C8AAA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20%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059B5E55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5C104F4F" w14:textId="347E8772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78BF6256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82 szt.</w:t>
            </w:r>
          </w:p>
        </w:tc>
        <w:tc>
          <w:tcPr>
            <w:tcW w:w="828" w:type="dxa"/>
            <w:gridSpan w:val="3"/>
            <w:shd w:val="clear" w:color="auto" w:fill="FFFFFF"/>
          </w:tcPr>
          <w:p w14:paraId="27BEF32F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14:paraId="612C78DF" w14:textId="63842252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50" w:type="dxa"/>
            <w:vMerge/>
            <w:shd w:val="clear" w:color="auto" w:fill="FFFFFF"/>
          </w:tcPr>
          <w:p w14:paraId="0225F821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05ACB9CC" w14:textId="77777777" w:rsidR="00801794" w:rsidRPr="00533974" w:rsidRDefault="00801794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Aktywizacja</w:t>
            </w:r>
          </w:p>
        </w:tc>
      </w:tr>
      <w:tr w:rsidR="00D0578A" w:rsidRPr="00533974" w14:paraId="655E2DE1" w14:textId="77777777" w:rsidTr="00D0578A">
        <w:tc>
          <w:tcPr>
            <w:tcW w:w="678" w:type="dxa"/>
            <w:gridSpan w:val="2"/>
            <w:vMerge/>
            <w:shd w:val="clear" w:color="auto" w:fill="EAF1DD"/>
          </w:tcPr>
          <w:p w14:paraId="65A4FCA8" w14:textId="77777777" w:rsidR="00D0578A" w:rsidRPr="00533974" w:rsidRDefault="00D0578A" w:rsidP="005B1A66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057DA947" w14:textId="77777777" w:rsidR="00D0578A" w:rsidRPr="00533974" w:rsidRDefault="00D0578A" w:rsidP="005B1A66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zrealizowanych projektów współpracy, w tym współpracy międzynarodowej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D3C004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740" w:type="dxa"/>
            <w:gridSpan w:val="4"/>
            <w:shd w:val="clear" w:color="auto" w:fill="FFFFFF"/>
          </w:tcPr>
          <w:p w14:paraId="167A2E46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27%</w:t>
            </w:r>
          </w:p>
        </w:tc>
        <w:tc>
          <w:tcPr>
            <w:tcW w:w="852" w:type="dxa"/>
            <w:gridSpan w:val="2"/>
            <w:vMerge w:val="restart"/>
            <w:shd w:val="clear" w:color="auto" w:fill="FFFFFF"/>
          </w:tcPr>
          <w:p w14:paraId="684DFE95" w14:textId="10022095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10000,00</w:t>
            </w:r>
          </w:p>
          <w:p w14:paraId="132C7B17" w14:textId="77777777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</w:p>
          <w:p w14:paraId="2C7AD67B" w14:textId="77777777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</w:p>
          <w:p w14:paraId="1923BBDB" w14:textId="77777777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</w:p>
        </w:tc>
        <w:tc>
          <w:tcPr>
            <w:tcW w:w="853" w:type="dxa"/>
            <w:gridSpan w:val="2"/>
            <w:vMerge w:val="restart"/>
            <w:shd w:val="clear" w:color="auto" w:fill="FFFFFF"/>
          </w:tcPr>
          <w:p w14:paraId="5F5F02B5" w14:textId="0BB46386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  <w:p w14:paraId="5AF7B04B" w14:textId="77777777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</w:p>
          <w:p w14:paraId="6B332594" w14:textId="77777777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</w:p>
        </w:tc>
        <w:tc>
          <w:tcPr>
            <w:tcW w:w="603" w:type="dxa"/>
            <w:gridSpan w:val="2"/>
            <w:shd w:val="clear" w:color="auto" w:fill="FFFFFF"/>
          </w:tcPr>
          <w:p w14:paraId="24359408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672" w:type="dxa"/>
            <w:gridSpan w:val="3"/>
            <w:shd w:val="clear" w:color="auto" w:fill="FFFFFF"/>
          </w:tcPr>
          <w:p w14:paraId="367CB4B9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73%</w:t>
            </w:r>
          </w:p>
        </w:tc>
        <w:tc>
          <w:tcPr>
            <w:tcW w:w="852" w:type="dxa"/>
            <w:gridSpan w:val="2"/>
            <w:vMerge w:val="restart"/>
            <w:shd w:val="clear" w:color="auto" w:fill="FFFFFF"/>
          </w:tcPr>
          <w:p w14:paraId="1D47A9E5" w14:textId="0BCE4A3C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27500,00</w:t>
            </w:r>
          </w:p>
        </w:tc>
        <w:tc>
          <w:tcPr>
            <w:tcW w:w="853" w:type="dxa"/>
            <w:gridSpan w:val="2"/>
            <w:vMerge w:val="restart"/>
            <w:shd w:val="clear" w:color="auto" w:fill="FFFFFF"/>
          </w:tcPr>
          <w:p w14:paraId="692DF16D" w14:textId="5A9147EE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2293C2BC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19A25B80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490182E6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049CEFA2" w14:textId="5A079249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13A1BAD3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</w:t>
            </w:r>
          </w:p>
        </w:tc>
        <w:tc>
          <w:tcPr>
            <w:tcW w:w="828" w:type="dxa"/>
            <w:gridSpan w:val="3"/>
            <w:vMerge w:val="restart"/>
            <w:shd w:val="clear" w:color="auto" w:fill="FFFFFF"/>
          </w:tcPr>
          <w:p w14:paraId="254C7F41" w14:textId="1D8D3C08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 xml:space="preserve">37500,00 </w:t>
            </w:r>
          </w:p>
        </w:tc>
        <w:tc>
          <w:tcPr>
            <w:tcW w:w="829" w:type="dxa"/>
            <w:vMerge w:val="restart"/>
            <w:shd w:val="clear" w:color="auto" w:fill="FFFFFF"/>
          </w:tcPr>
          <w:p w14:paraId="24319CD6" w14:textId="183EEDA8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vMerge/>
            <w:shd w:val="clear" w:color="auto" w:fill="FFFFFF"/>
          </w:tcPr>
          <w:p w14:paraId="1E5A7C29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1059F023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Współpraca </w:t>
            </w:r>
          </w:p>
        </w:tc>
      </w:tr>
      <w:tr w:rsidR="00D0578A" w:rsidRPr="00533974" w14:paraId="334B932B" w14:textId="77777777" w:rsidTr="00D0578A">
        <w:tc>
          <w:tcPr>
            <w:tcW w:w="678" w:type="dxa"/>
            <w:gridSpan w:val="2"/>
            <w:vMerge/>
            <w:shd w:val="clear" w:color="auto" w:fill="EAF1DD"/>
          </w:tcPr>
          <w:p w14:paraId="6912EF4C" w14:textId="77777777" w:rsidR="00D0578A" w:rsidRPr="00533974" w:rsidRDefault="00D0578A" w:rsidP="005B1A66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1673194B" w14:textId="77777777" w:rsidR="00D0578A" w:rsidRPr="00533974" w:rsidRDefault="00D0578A" w:rsidP="005B1A66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LGD uczestniczących w projektach współpracy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9E0E30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740" w:type="dxa"/>
            <w:gridSpan w:val="4"/>
            <w:shd w:val="clear" w:color="auto" w:fill="FFFFFF"/>
          </w:tcPr>
          <w:p w14:paraId="42932D44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60%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0ECE3DC1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233C5DC6" w14:textId="351F5A0C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03" w:type="dxa"/>
            <w:gridSpan w:val="2"/>
            <w:shd w:val="clear" w:color="auto" w:fill="FFFFFF"/>
          </w:tcPr>
          <w:p w14:paraId="5DE64720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2</w:t>
            </w:r>
          </w:p>
        </w:tc>
        <w:tc>
          <w:tcPr>
            <w:tcW w:w="672" w:type="dxa"/>
            <w:gridSpan w:val="3"/>
            <w:shd w:val="clear" w:color="auto" w:fill="FFFFFF"/>
          </w:tcPr>
          <w:p w14:paraId="66437A6D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100%</w:t>
            </w:r>
          </w:p>
        </w:tc>
        <w:tc>
          <w:tcPr>
            <w:tcW w:w="852" w:type="dxa"/>
            <w:gridSpan w:val="2"/>
            <w:vMerge/>
            <w:shd w:val="clear" w:color="auto" w:fill="FFFFFF"/>
          </w:tcPr>
          <w:p w14:paraId="7E486FAA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</w:tcPr>
          <w:p w14:paraId="45BCA5B4" w14:textId="1B8FFF78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567" w:type="dxa"/>
            <w:shd w:val="clear" w:color="auto" w:fill="FFFFFF"/>
          </w:tcPr>
          <w:p w14:paraId="712DB8C3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021610E5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1750" w:type="dxa"/>
            <w:gridSpan w:val="4"/>
            <w:shd w:val="clear" w:color="auto" w:fill="FFFFFF"/>
          </w:tcPr>
          <w:p w14:paraId="2392E501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-</w:t>
            </w:r>
          </w:p>
        </w:tc>
        <w:tc>
          <w:tcPr>
            <w:tcW w:w="611" w:type="dxa"/>
            <w:gridSpan w:val="2"/>
            <w:shd w:val="clear" w:color="auto" w:fill="FFFFFF"/>
          </w:tcPr>
          <w:p w14:paraId="5568199A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5</w:t>
            </w:r>
          </w:p>
        </w:tc>
        <w:tc>
          <w:tcPr>
            <w:tcW w:w="828" w:type="dxa"/>
            <w:gridSpan w:val="3"/>
            <w:vMerge/>
            <w:shd w:val="clear" w:color="auto" w:fill="FFFFFF"/>
          </w:tcPr>
          <w:p w14:paraId="3E0C1386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14:paraId="15AB094E" w14:textId="1762A2CB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D90BF70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FFFFFF"/>
          </w:tcPr>
          <w:p w14:paraId="150D1E2E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Współpraca </w:t>
            </w:r>
          </w:p>
        </w:tc>
      </w:tr>
      <w:tr w:rsidR="00D0578A" w:rsidRPr="00533974" w14:paraId="564EFBFD" w14:textId="77777777" w:rsidTr="00D0578A">
        <w:trPr>
          <w:trHeight w:val="3591"/>
        </w:trPr>
        <w:tc>
          <w:tcPr>
            <w:tcW w:w="2115" w:type="dxa"/>
            <w:gridSpan w:val="4"/>
            <w:shd w:val="clear" w:color="auto" w:fill="F1F7B9"/>
          </w:tcPr>
          <w:p w14:paraId="7559A4E5" w14:textId="77777777" w:rsidR="00D0578A" w:rsidRPr="00533974" w:rsidRDefault="00D0578A" w:rsidP="005B1A66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eastAsia="Calibri" w:hAnsi="Arial Narrow"/>
                <w:b/>
              </w:rPr>
              <w:t>Razem cel szczegółowy 3.3.</w:t>
            </w:r>
          </w:p>
        </w:tc>
        <w:tc>
          <w:tcPr>
            <w:tcW w:w="1309" w:type="dxa"/>
            <w:gridSpan w:val="6"/>
            <w:shd w:val="clear" w:color="auto" w:fill="BFBFBF"/>
          </w:tcPr>
          <w:p w14:paraId="0B17E1F3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5B87E176" w14:textId="79FFA041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 xml:space="preserve">Łączny budżet na aktywizację 37500,00 + 10000,00 na współpracę 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EAA1312" w14:textId="18D91BB1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 xml:space="preserve">0,00 </w:t>
            </w:r>
          </w:p>
        </w:tc>
        <w:tc>
          <w:tcPr>
            <w:tcW w:w="1275" w:type="dxa"/>
            <w:gridSpan w:val="5"/>
            <w:shd w:val="clear" w:color="auto" w:fill="BFBFBF"/>
          </w:tcPr>
          <w:p w14:paraId="5DAA9F22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1D7D735E" w14:textId="6DE48A79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Łączny budżet na aktywizację 25000,00 + 27500,00 na współpracę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2DB310D" w14:textId="4544209D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1369" w:type="dxa"/>
            <w:gridSpan w:val="3"/>
            <w:shd w:val="clear" w:color="auto" w:fill="BFBFBF"/>
          </w:tcPr>
          <w:p w14:paraId="6DF5A4F3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75" w:type="dxa"/>
            <w:gridSpan w:val="2"/>
            <w:shd w:val="clear" w:color="auto" w:fill="FFFFFF"/>
          </w:tcPr>
          <w:p w14:paraId="0838DEBF" w14:textId="25CF569B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 xml:space="preserve">Łączny budżet na aktywizację 12500,00 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5A484E77" w14:textId="436ED59A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611" w:type="dxa"/>
            <w:gridSpan w:val="2"/>
            <w:shd w:val="clear" w:color="auto" w:fill="BFBFBF"/>
          </w:tcPr>
          <w:p w14:paraId="22F719FA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828" w:type="dxa"/>
            <w:gridSpan w:val="3"/>
            <w:shd w:val="clear" w:color="auto" w:fill="FFFFFF"/>
          </w:tcPr>
          <w:p w14:paraId="7CAC5120" w14:textId="77777777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 xml:space="preserve">Łączny budżet na aktywizację </w:t>
            </w:r>
          </w:p>
          <w:p w14:paraId="52FDF183" w14:textId="77777777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75000,00</w:t>
            </w:r>
          </w:p>
          <w:p w14:paraId="7C73CE2D" w14:textId="4D166B6F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Na współpracę 37500,00</w:t>
            </w:r>
          </w:p>
        </w:tc>
        <w:tc>
          <w:tcPr>
            <w:tcW w:w="829" w:type="dxa"/>
            <w:shd w:val="clear" w:color="auto" w:fill="FFFFFF"/>
          </w:tcPr>
          <w:p w14:paraId="1EF7CD87" w14:textId="5AC4DFE1" w:rsidR="00D0578A" w:rsidRPr="006359BD" w:rsidRDefault="00D0578A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0,00</w:t>
            </w:r>
          </w:p>
        </w:tc>
        <w:tc>
          <w:tcPr>
            <w:tcW w:w="850" w:type="dxa"/>
            <w:shd w:val="clear" w:color="auto" w:fill="BFBFBF"/>
          </w:tcPr>
          <w:p w14:paraId="2394686B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  <w:tc>
          <w:tcPr>
            <w:tcW w:w="680" w:type="dxa"/>
            <w:shd w:val="clear" w:color="auto" w:fill="BFBFBF"/>
          </w:tcPr>
          <w:p w14:paraId="0F76A971" w14:textId="77777777" w:rsidR="00D0578A" w:rsidRPr="00533974" w:rsidRDefault="00D0578A" w:rsidP="005B1A66">
            <w:pPr>
              <w:spacing w:after="120"/>
              <w:rPr>
                <w:rFonts w:ascii="Arial Narrow" w:eastAsia="Calibri" w:hAnsi="Arial Narrow"/>
              </w:rPr>
            </w:pPr>
          </w:p>
        </w:tc>
      </w:tr>
      <w:tr w:rsidR="00CD7CA8" w:rsidRPr="00533974" w14:paraId="74565E8F" w14:textId="77777777" w:rsidTr="00B358F1">
        <w:tc>
          <w:tcPr>
            <w:tcW w:w="2115" w:type="dxa"/>
            <w:gridSpan w:val="4"/>
            <w:shd w:val="clear" w:color="auto" w:fill="00B0F0"/>
          </w:tcPr>
          <w:p w14:paraId="2F25EBA2" w14:textId="77777777" w:rsidR="00CD7CA8" w:rsidRPr="0053397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cel ogólny 3</w:t>
            </w:r>
          </w:p>
        </w:tc>
        <w:tc>
          <w:tcPr>
            <w:tcW w:w="1309" w:type="dxa"/>
            <w:gridSpan w:val="6"/>
            <w:shd w:val="clear" w:color="auto" w:fill="BFBFBF"/>
          </w:tcPr>
          <w:p w14:paraId="5CCD6DB5" w14:textId="77777777" w:rsidR="00CD7CA8" w:rsidRPr="0053397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356D1424" w14:textId="5F2FEF85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72500,00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27F3616" w14:textId="07C2314B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1 842 680,69</w:t>
            </w:r>
          </w:p>
        </w:tc>
        <w:tc>
          <w:tcPr>
            <w:tcW w:w="1275" w:type="dxa"/>
            <w:gridSpan w:val="5"/>
            <w:shd w:val="clear" w:color="auto" w:fill="BFBFBF"/>
          </w:tcPr>
          <w:p w14:paraId="254AD165" w14:textId="77777777" w:rsidR="00CD7CA8" w:rsidRPr="00B34F8E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30B4AC30" w14:textId="0AD17F39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87500,00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0CD06E53" w14:textId="1D1B7913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415 728,31</w:t>
            </w:r>
          </w:p>
        </w:tc>
        <w:tc>
          <w:tcPr>
            <w:tcW w:w="1369" w:type="dxa"/>
            <w:gridSpan w:val="3"/>
            <w:shd w:val="clear" w:color="auto" w:fill="BFBFBF"/>
          </w:tcPr>
          <w:p w14:paraId="33252B76" w14:textId="77777777" w:rsidR="00CD7CA8" w:rsidRPr="0014306E" w:rsidRDefault="00CD7CA8" w:rsidP="005B1A66">
            <w:pPr>
              <w:spacing w:after="120"/>
              <w:rPr>
                <w:rFonts w:ascii="Arial Narrow" w:eastAsia="Calibri" w:hAnsi="Arial Narrow"/>
                <w:b/>
                <w:color w:val="FF0000"/>
              </w:rPr>
            </w:pPr>
          </w:p>
        </w:tc>
        <w:tc>
          <w:tcPr>
            <w:tcW w:w="875" w:type="dxa"/>
            <w:gridSpan w:val="2"/>
            <w:shd w:val="clear" w:color="auto" w:fill="FFFFFF"/>
          </w:tcPr>
          <w:p w14:paraId="23E18F95" w14:textId="38371F93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27500,00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2B76FB43" w14:textId="6088DD87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0,00</w:t>
            </w:r>
          </w:p>
        </w:tc>
        <w:tc>
          <w:tcPr>
            <w:tcW w:w="611" w:type="dxa"/>
            <w:gridSpan w:val="2"/>
            <w:shd w:val="clear" w:color="auto" w:fill="BFBFBF"/>
          </w:tcPr>
          <w:p w14:paraId="0E921402" w14:textId="77777777" w:rsidR="00CD7CA8" w:rsidRPr="00B34F8E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28" w:type="dxa"/>
            <w:gridSpan w:val="3"/>
            <w:shd w:val="clear" w:color="auto" w:fill="FFFFFF"/>
          </w:tcPr>
          <w:p w14:paraId="77B0DC3A" w14:textId="7A5BAF06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187500,00</w:t>
            </w:r>
          </w:p>
        </w:tc>
        <w:tc>
          <w:tcPr>
            <w:tcW w:w="829" w:type="dxa"/>
            <w:shd w:val="clear" w:color="auto" w:fill="FFFFFF"/>
          </w:tcPr>
          <w:p w14:paraId="11071ECB" w14:textId="2D96A4C2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2 258 409,00</w:t>
            </w:r>
          </w:p>
        </w:tc>
        <w:tc>
          <w:tcPr>
            <w:tcW w:w="850" w:type="dxa"/>
            <w:shd w:val="clear" w:color="auto" w:fill="BFBFBF"/>
          </w:tcPr>
          <w:p w14:paraId="5934FDBA" w14:textId="77777777" w:rsidR="00CD7CA8" w:rsidRPr="0053397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80" w:type="dxa"/>
            <w:shd w:val="clear" w:color="auto" w:fill="BFBFBF"/>
          </w:tcPr>
          <w:p w14:paraId="60F6BA4F" w14:textId="77777777" w:rsidR="00CD7CA8" w:rsidRPr="0053397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</w:tr>
      <w:tr w:rsidR="00CD7CA8" w:rsidRPr="00533974" w14:paraId="5121293F" w14:textId="77777777" w:rsidTr="00B358F1">
        <w:tc>
          <w:tcPr>
            <w:tcW w:w="2115" w:type="dxa"/>
            <w:gridSpan w:val="4"/>
            <w:shd w:val="clear" w:color="auto" w:fill="E5B8B7"/>
          </w:tcPr>
          <w:p w14:paraId="30768970" w14:textId="77777777" w:rsidR="00CD7CA8" w:rsidRPr="0053397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  <w:r w:rsidRPr="00533974">
              <w:rPr>
                <w:rFonts w:ascii="Arial Narrow" w:eastAsia="Calibri" w:hAnsi="Arial Narrow"/>
                <w:b/>
              </w:rPr>
              <w:t>Razem LSR</w:t>
            </w:r>
          </w:p>
        </w:tc>
        <w:tc>
          <w:tcPr>
            <w:tcW w:w="1309" w:type="dxa"/>
            <w:gridSpan w:val="6"/>
            <w:shd w:val="clear" w:color="auto" w:fill="BFBFBF"/>
          </w:tcPr>
          <w:p w14:paraId="4E836055" w14:textId="77777777" w:rsidR="00CD7CA8" w:rsidRPr="0053397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0F808FBE" w14:textId="1C6CDF19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877500,00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1138422" w14:textId="33385E83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3092680,69</w:t>
            </w:r>
          </w:p>
        </w:tc>
        <w:tc>
          <w:tcPr>
            <w:tcW w:w="1275" w:type="dxa"/>
            <w:gridSpan w:val="5"/>
            <w:shd w:val="clear" w:color="auto" w:fill="BFBFBF"/>
          </w:tcPr>
          <w:p w14:paraId="04C0CB5F" w14:textId="77777777" w:rsidR="00CD7CA8" w:rsidRPr="00B34F8E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12F8D623" w14:textId="4F541880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732500,00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852617C" w14:textId="10666CE8" w:rsidR="00CD7CA8" w:rsidRPr="006359BD" w:rsidRDefault="00CD7CA8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6870392,31</w:t>
            </w:r>
          </w:p>
        </w:tc>
        <w:tc>
          <w:tcPr>
            <w:tcW w:w="1369" w:type="dxa"/>
            <w:gridSpan w:val="3"/>
            <w:shd w:val="clear" w:color="auto" w:fill="BFBFBF"/>
          </w:tcPr>
          <w:p w14:paraId="0B72DA0C" w14:textId="77777777" w:rsidR="00CD7CA8" w:rsidRPr="0055482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75" w:type="dxa"/>
            <w:gridSpan w:val="2"/>
            <w:shd w:val="clear" w:color="auto" w:fill="FFFFFF"/>
          </w:tcPr>
          <w:p w14:paraId="13A58F3A" w14:textId="71DCEFAB" w:rsidR="00CD7CA8" w:rsidRPr="006359BD" w:rsidRDefault="00606E5F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1675</w:t>
            </w:r>
            <w:r w:rsidR="00CD7CA8" w:rsidRPr="006359BD">
              <w:rPr>
                <w:rFonts w:ascii="Arial Narrow" w:eastAsia="Calibri" w:hAnsi="Arial Narrow"/>
                <w:b/>
                <w:highlight w:val="yellow"/>
              </w:rPr>
              <w:t>00,00</w:t>
            </w:r>
          </w:p>
        </w:tc>
        <w:tc>
          <w:tcPr>
            <w:tcW w:w="875" w:type="dxa"/>
            <w:gridSpan w:val="2"/>
            <w:shd w:val="clear" w:color="auto" w:fill="FFFFFF"/>
          </w:tcPr>
          <w:p w14:paraId="0292C5A1" w14:textId="1BEEAD40" w:rsidR="00CD7CA8" w:rsidRPr="006359BD" w:rsidRDefault="00606E5F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610000,00</w:t>
            </w:r>
          </w:p>
        </w:tc>
        <w:tc>
          <w:tcPr>
            <w:tcW w:w="611" w:type="dxa"/>
            <w:gridSpan w:val="2"/>
            <w:shd w:val="clear" w:color="auto" w:fill="BFBFBF"/>
          </w:tcPr>
          <w:p w14:paraId="53B455D4" w14:textId="77777777" w:rsidR="00CD7CA8" w:rsidRPr="0055482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28" w:type="dxa"/>
            <w:gridSpan w:val="3"/>
            <w:shd w:val="clear" w:color="auto" w:fill="FFFFFF"/>
          </w:tcPr>
          <w:p w14:paraId="5B6B98BE" w14:textId="180BF63E" w:rsidR="00CD7CA8" w:rsidRPr="006359BD" w:rsidRDefault="0059254D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1777500,00</w:t>
            </w:r>
          </w:p>
        </w:tc>
        <w:tc>
          <w:tcPr>
            <w:tcW w:w="829" w:type="dxa"/>
            <w:shd w:val="clear" w:color="auto" w:fill="FFFFFF"/>
          </w:tcPr>
          <w:p w14:paraId="484D8387" w14:textId="0BDC0460" w:rsidR="00CD7CA8" w:rsidRPr="006359BD" w:rsidRDefault="0059254D" w:rsidP="005B1A66">
            <w:pPr>
              <w:spacing w:after="120"/>
              <w:rPr>
                <w:rFonts w:ascii="Arial Narrow" w:eastAsia="Calibri" w:hAnsi="Arial Narrow"/>
                <w:b/>
                <w:highlight w:val="yellow"/>
              </w:rPr>
            </w:pPr>
            <w:r w:rsidRPr="006359BD">
              <w:rPr>
                <w:rFonts w:ascii="Arial Narrow" w:eastAsia="Calibri" w:hAnsi="Arial Narrow"/>
                <w:b/>
                <w:highlight w:val="yellow"/>
              </w:rPr>
              <w:t>10573073,00</w:t>
            </w:r>
          </w:p>
        </w:tc>
        <w:tc>
          <w:tcPr>
            <w:tcW w:w="850" w:type="dxa"/>
            <w:shd w:val="clear" w:color="auto" w:fill="BFBFBF"/>
          </w:tcPr>
          <w:p w14:paraId="60BBB6E5" w14:textId="77777777" w:rsidR="00CD7CA8" w:rsidRPr="0053397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80" w:type="dxa"/>
            <w:shd w:val="clear" w:color="auto" w:fill="BFBFBF"/>
          </w:tcPr>
          <w:p w14:paraId="1C645BC4" w14:textId="77777777" w:rsidR="00CD7CA8" w:rsidRPr="00533974" w:rsidRDefault="00CD7CA8" w:rsidP="005B1A66">
            <w:pPr>
              <w:spacing w:after="120"/>
              <w:rPr>
                <w:rFonts w:ascii="Arial Narrow" w:eastAsia="Calibri" w:hAnsi="Arial Narrow"/>
                <w:b/>
              </w:rPr>
            </w:pPr>
          </w:p>
        </w:tc>
      </w:tr>
      <w:tr w:rsidR="00F0657D" w:rsidRPr="00533974" w14:paraId="2B22D666" w14:textId="77777777" w:rsidTr="00BA663B">
        <w:trPr>
          <w:trHeight w:val="415"/>
        </w:trPr>
        <w:tc>
          <w:tcPr>
            <w:tcW w:w="13496" w:type="dxa"/>
            <w:gridSpan w:val="36"/>
            <w:shd w:val="clear" w:color="auto" w:fill="E5B8B7"/>
          </w:tcPr>
          <w:p w14:paraId="003834D3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Razem planowane wsparcie na przedsięwzięcia dedykowane tworzeniu i utrzymaniu miejsc pracy w ramach poddziałania Realizacja LSR PROW: </w:t>
            </w:r>
          </w:p>
        </w:tc>
        <w:tc>
          <w:tcPr>
            <w:tcW w:w="1530" w:type="dxa"/>
            <w:gridSpan w:val="2"/>
            <w:shd w:val="clear" w:color="auto" w:fill="E5B8B7"/>
          </w:tcPr>
          <w:p w14:paraId="074F3B74" w14:textId="77777777" w:rsidR="00F0657D" w:rsidRPr="00533974" w:rsidRDefault="00F0657D" w:rsidP="005B1A66">
            <w:pPr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 xml:space="preserve">% budżetu poddziałania </w:t>
            </w:r>
          </w:p>
          <w:p w14:paraId="05A8787C" w14:textId="77777777" w:rsidR="00F0657D" w:rsidRPr="00533974" w:rsidRDefault="00F0657D" w:rsidP="005B1A66">
            <w:pPr>
              <w:spacing w:after="120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Realizacja LSR</w:t>
            </w:r>
          </w:p>
        </w:tc>
      </w:tr>
      <w:tr w:rsidR="00F0657D" w:rsidRPr="00533974" w14:paraId="72098577" w14:textId="77777777" w:rsidTr="00A50B61">
        <w:trPr>
          <w:trHeight w:val="480"/>
        </w:trPr>
        <w:tc>
          <w:tcPr>
            <w:tcW w:w="11868" w:type="dxa"/>
            <w:gridSpan w:val="33"/>
            <w:shd w:val="clear" w:color="auto" w:fill="BFBFBF"/>
          </w:tcPr>
          <w:p w14:paraId="7287DBD3" w14:textId="77777777" w:rsidR="00F0657D" w:rsidRPr="00533974" w:rsidRDefault="00F0657D" w:rsidP="005B1A66">
            <w:pPr>
              <w:spacing w:after="120"/>
              <w:jc w:val="right"/>
              <w:rPr>
                <w:rFonts w:ascii="Arial Narrow" w:eastAsia="Calibri" w:hAnsi="Arial Narrow"/>
              </w:rPr>
            </w:pPr>
          </w:p>
        </w:tc>
        <w:tc>
          <w:tcPr>
            <w:tcW w:w="1628" w:type="dxa"/>
            <w:gridSpan w:val="3"/>
            <w:shd w:val="clear" w:color="auto" w:fill="FFFFFF"/>
          </w:tcPr>
          <w:p w14:paraId="61091F9E" w14:textId="3689AC73" w:rsidR="00F0657D" w:rsidRPr="006359BD" w:rsidRDefault="00395866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color w:val="FF0000"/>
                <w:highlight w:val="yellow"/>
              </w:rPr>
              <w:t>915</w:t>
            </w:r>
            <w:r w:rsidR="00F0657D" w:rsidRPr="006359BD">
              <w:rPr>
                <w:rFonts w:ascii="Arial Narrow" w:eastAsia="Calibri" w:hAnsi="Arial Narrow"/>
                <w:color w:val="FF0000"/>
                <w:highlight w:val="yellow"/>
              </w:rPr>
              <w:t xml:space="preserve"> 000,00 </w:t>
            </w:r>
            <w:r w:rsidRPr="006359BD">
              <w:rPr>
                <w:rFonts w:ascii="Arial Narrow" w:eastAsia="Calibri" w:hAnsi="Arial Narrow"/>
                <w:color w:val="FF0000"/>
                <w:highlight w:val="yellow"/>
              </w:rPr>
              <w:t>EUR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360ED4E1" w14:textId="62A7C2F0" w:rsidR="00F0657D" w:rsidRPr="006359BD" w:rsidRDefault="00F0657D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highlight w:val="yellow"/>
              </w:rPr>
              <w:t>5</w:t>
            </w:r>
            <w:r w:rsidR="006359BD" w:rsidRPr="006359BD">
              <w:rPr>
                <w:rFonts w:ascii="Arial Narrow" w:eastAsia="Calibri" w:hAnsi="Arial Narrow"/>
                <w:highlight w:val="yellow"/>
              </w:rPr>
              <w:t>1</w:t>
            </w:r>
            <w:r w:rsidRPr="006359BD">
              <w:rPr>
                <w:rFonts w:ascii="Arial Narrow" w:eastAsia="Calibri" w:hAnsi="Arial Narrow"/>
                <w:highlight w:val="yellow"/>
              </w:rPr>
              <w:t>,</w:t>
            </w:r>
            <w:r w:rsidR="006359BD" w:rsidRPr="006359BD">
              <w:rPr>
                <w:rFonts w:ascii="Arial Narrow" w:eastAsia="Calibri" w:hAnsi="Arial Narrow"/>
                <w:highlight w:val="yellow"/>
              </w:rPr>
              <w:t>47</w:t>
            </w:r>
            <w:r w:rsidRPr="006359BD">
              <w:rPr>
                <w:rFonts w:ascii="Arial Narrow" w:eastAsia="Calibri" w:hAnsi="Arial Narrow"/>
                <w:highlight w:val="yellow"/>
              </w:rPr>
              <w:t>%</w:t>
            </w:r>
          </w:p>
        </w:tc>
      </w:tr>
      <w:tr w:rsidR="00F0657D" w:rsidRPr="00533974" w14:paraId="4F0A61F4" w14:textId="77777777" w:rsidTr="00A50B61">
        <w:trPr>
          <w:trHeight w:val="480"/>
        </w:trPr>
        <w:tc>
          <w:tcPr>
            <w:tcW w:w="11868" w:type="dxa"/>
            <w:gridSpan w:val="33"/>
            <w:shd w:val="clear" w:color="auto" w:fill="BFBFBF"/>
          </w:tcPr>
          <w:p w14:paraId="72521C3D" w14:textId="77777777" w:rsidR="00F0657D" w:rsidRPr="00533974" w:rsidRDefault="00F0657D" w:rsidP="005B1A66">
            <w:pPr>
              <w:spacing w:after="120"/>
              <w:jc w:val="right"/>
              <w:rPr>
                <w:rFonts w:ascii="Arial Narrow" w:eastAsia="Calibri" w:hAnsi="Arial Narrow"/>
              </w:rPr>
            </w:pPr>
            <w:r w:rsidRPr="00533974">
              <w:rPr>
                <w:rFonts w:ascii="Arial Narrow" w:eastAsia="Calibri" w:hAnsi="Arial Narrow"/>
              </w:rPr>
              <w:t>Koszty bieżące z poddziałania 19.4.</w:t>
            </w:r>
          </w:p>
          <w:p w14:paraId="531253A9" w14:textId="77777777" w:rsidR="00F0657D" w:rsidRPr="00533974" w:rsidRDefault="00F0657D" w:rsidP="005B1A66">
            <w:pPr>
              <w:spacing w:after="120"/>
              <w:jc w:val="right"/>
              <w:rPr>
                <w:rFonts w:ascii="Arial Narrow" w:eastAsia="Calibri" w:hAnsi="Arial Narrow"/>
                <w:color w:val="FF0000"/>
              </w:rPr>
            </w:pPr>
            <w:r w:rsidRPr="00533974">
              <w:rPr>
                <w:rFonts w:ascii="Arial Narrow" w:eastAsia="Calibri" w:hAnsi="Arial Narrow"/>
              </w:rPr>
              <w:lastRenderedPageBreak/>
              <w:t>nie ujęte w planie działania ze względu na brak możliwości przypisania im wskaźników traktowane jako koszty operacyjne LGD</w:t>
            </w:r>
            <w:r w:rsidRPr="00533974">
              <w:rPr>
                <w:rFonts w:ascii="Arial Narrow" w:eastAsia="Calibri" w:hAnsi="Arial Narrow"/>
                <w:color w:val="FF0000"/>
              </w:rPr>
              <w:t xml:space="preserve"> </w:t>
            </w:r>
          </w:p>
        </w:tc>
        <w:tc>
          <w:tcPr>
            <w:tcW w:w="3158" w:type="dxa"/>
            <w:gridSpan w:val="5"/>
            <w:shd w:val="clear" w:color="auto" w:fill="FFFFFF"/>
          </w:tcPr>
          <w:p w14:paraId="01204BD9" w14:textId="3DC67F7E" w:rsidR="00F0657D" w:rsidRPr="006359BD" w:rsidRDefault="00395866" w:rsidP="005B1A66">
            <w:pPr>
              <w:spacing w:after="120"/>
              <w:rPr>
                <w:rFonts w:ascii="Arial Narrow" w:eastAsia="Calibri" w:hAnsi="Arial Narrow"/>
                <w:highlight w:val="yellow"/>
              </w:rPr>
            </w:pPr>
            <w:r w:rsidRPr="006359BD">
              <w:rPr>
                <w:rFonts w:ascii="Arial Narrow" w:eastAsia="Calibri" w:hAnsi="Arial Narrow"/>
                <w:color w:val="FF0000"/>
                <w:highlight w:val="yellow"/>
              </w:rPr>
              <w:lastRenderedPageBreak/>
              <w:t>437 5</w:t>
            </w:r>
            <w:r w:rsidR="00F0657D" w:rsidRPr="006359BD">
              <w:rPr>
                <w:rFonts w:ascii="Arial Narrow" w:eastAsia="Calibri" w:hAnsi="Arial Narrow"/>
                <w:color w:val="FF0000"/>
                <w:highlight w:val="yellow"/>
              </w:rPr>
              <w:t xml:space="preserve">00,00 </w:t>
            </w:r>
            <w:r w:rsidRPr="006359BD">
              <w:rPr>
                <w:rFonts w:ascii="Arial Narrow" w:eastAsia="Calibri" w:hAnsi="Arial Narrow"/>
                <w:color w:val="FF0000"/>
                <w:highlight w:val="yellow"/>
              </w:rPr>
              <w:t>EUR</w:t>
            </w:r>
          </w:p>
        </w:tc>
      </w:tr>
    </w:tbl>
    <w:p w14:paraId="5C5CA83B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69AEB586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6E76CA91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5E46044D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7708C88F" w14:textId="77777777" w:rsidR="00F0657D" w:rsidRPr="001F4025" w:rsidRDefault="00F0657D" w:rsidP="00F0657D">
      <w:pPr>
        <w:spacing w:line="288" w:lineRule="auto"/>
        <w:rPr>
          <w:rFonts w:ascii="Times New Roman" w:hAnsi="Times New Roman" w:cs="Times New Roman"/>
          <w:sz w:val="18"/>
          <w:szCs w:val="16"/>
        </w:rPr>
      </w:pPr>
    </w:p>
    <w:p w14:paraId="1028F79E" w14:textId="77777777" w:rsidR="00B858F1" w:rsidRDefault="00B858F1"/>
    <w:sectPr w:rsidR="00B858F1" w:rsidSect="00F0657D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ta Kruszczyńska" w:date="2021-05-21T13:44:00Z" w:initials="MK">
    <w:p w14:paraId="1A1409FC" w14:textId="1A916A6E" w:rsidR="00AC6E8F" w:rsidRDefault="00AC6E8F">
      <w:pPr>
        <w:pStyle w:val="Tekstkomentarza"/>
      </w:pPr>
      <w:r>
        <w:rPr>
          <w:rStyle w:val="Odwoaniedokomentarza"/>
        </w:rPr>
        <w:annotationRef/>
      </w:r>
      <w:r w:rsidRPr="00AC6E8F">
        <w:t xml:space="preserve">Zwiększenie </w:t>
      </w:r>
      <w:r>
        <w:t>wskaźnika</w:t>
      </w:r>
      <w:r w:rsidRPr="00AC6E8F">
        <w:t xml:space="preserve"> z 24 do 26 w związku z przewalutowaniem budżetu poddziałania 19.2 z PLN na EUR i uzyskanie oszczędności</w:t>
      </w:r>
    </w:p>
  </w:comment>
  <w:comment w:id="2" w:author="Marta Kruszczyńska" w:date="2021-05-21T13:45:00Z" w:initials="MK">
    <w:p w14:paraId="661117AF" w14:textId="1C630DA5" w:rsidR="00AC6E8F" w:rsidRDefault="00AC6E8F">
      <w:pPr>
        <w:pStyle w:val="Tekstkomentarza"/>
      </w:pPr>
      <w:r>
        <w:rPr>
          <w:rStyle w:val="Odwoaniedokomentarza"/>
        </w:rPr>
        <w:annotationRef/>
      </w:r>
      <w:r w:rsidRPr="00AC6E8F">
        <w:t>Zwiększenie wskaźnika z 16 na 19 w związku z przewalutowaniem budżetu poddziałania 19.2 z PLN na EUR i uzyskanie oszczędności</w:t>
      </w:r>
    </w:p>
  </w:comment>
  <w:comment w:id="3" w:author="Marta Kruszczyńska" w:date="2021-05-21T13:58:00Z" w:initials="MK">
    <w:p w14:paraId="1ED1E641" w14:textId="38306E81" w:rsidR="00AC6E8F" w:rsidRDefault="00AC6E8F">
      <w:pPr>
        <w:pStyle w:val="Tekstkomentarza"/>
      </w:pPr>
      <w:r>
        <w:rPr>
          <w:rStyle w:val="Odwoaniedokomentarza"/>
        </w:rPr>
        <w:annotationRef/>
      </w:r>
      <w:r w:rsidRPr="00AC6E8F">
        <w:t>Zwiększenie wskaźnika z 12 na 14 w związku z osiągnięciem wskaźnika na ww. poziomie.</w:t>
      </w:r>
    </w:p>
  </w:comment>
  <w:comment w:id="4" w:author="Marta Kruszczyńska" w:date="2021-05-21T13:59:00Z" w:initials="MK">
    <w:p w14:paraId="4471D5A1" w14:textId="4E5EBED6" w:rsidR="00AC6E8F" w:rsidRDefault="00AC6E8F">
      <w:pPr>
        <w:pStyle w:val="Tekstkomentarza"/>
      </w:pPr>
      <w:r>
        <w:rPr>
          <w:rStyle w:val="Odwoaniedokomentarza"/>
        </w:rPr>
        <w:annotationRef/>
      </w:r>
      <w:r w:rsidRPr="00AC6E8F">
        <w:t>Zwiększenie wskaźnika z 3 na 6 w związku z przewalutowaniem budżetu poddziałania 19.2 z PLN na EUR i uzyskanie oszczędności</w:t>
      </w:r>
    </w:p>
  </w:comment>
  <w:comment w:id="6" w:author="Marta Kruszczyńska" w:date="2021-05-21T14:01:00Z" w:initials="MK">
    <w:p w14:paraId="76F06B73" w14:textId="142974DF" w:rsidR="006359BD" w:rsidRDefault="006359BD">
      <w:pPr>
        <w:pStyle w:val="Tekstkomentarza"/>
      </w:pPr>
      <w:r>
        <w:rPr>
          <w:rStyle w:val="Odwoaniedokomentarza"/>
        </w:rPr>
        <w:annotationRef/>
      </w:r>
      <w:r w:rsidRPr="006359BD">
        <w:t>Zwiększenie wskaźnika z 12 na 13 w związku z przewalutowaniem budżetu poddziałania 19.2 z PLN na EUR i uzyskanie oszczędności</w:t>
      </w:r>
    </w:p>
  </w:comment>
  <w:comment w:id="7" w:author="Marta Kruszczyńska" w:date="2021-05-21T14:02:00Z" w:initials="MK">
    <w:p w14:paraId="04AB8A93" w14:textId="7ED44EDD" w:rsidR="006359BD" w:rsidRDefault="006359BD">
      <w:pPr>
        <w:pStyle w:val="Tekstkomentarza"/>
      </w:pPr>
      <w:r>
        <w:rPr>
          <w:rStyle w:val="Odwoaniedokomentarza"/>
        </w:rPr>
        <w:annotationRef/>
      </w:r>
      <w:r w:rsidRPr="006359BD">
        <w:t>Zwiększenie wskaźnika z 4 na 5 w związku z przewalutowaniem budżetu poddziałania 19.2 z PLN na EUR i uzyskanie oszczędności</w:t>
      </w:r>
    </w:p>
  </w:comment>
  <w:comment w:id="8" w:author="Marta Kruszczyńska" w:date="2021-05-21T14:02:00Z" w:initials="MK">
    <w:p w14:paraId="31E26654" w14:textId="34983485" w:rsidR="006359BD" w:rsidRDefault="006359BD">
      <w:pPr>
        <w:pStyle w:val="Tekstkomentarza"/>
      </w:pPr>
      <w:r>
        <w:rPr>
          <w:rStyle w:val="Odwoaniedokomentarza"/>
        </w:rPr>
        <w:annotationRef/>
      </w:r>
      <w:r w:rsidRPr="006359BD">
        <w:t>Zwiększenie wskaźnika z 10 na 13 w związku z osiągnięciem wskaźnika na ww. poziomie.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1409FC" w15:done="0"/>
  <w15:commentEx w15:paraId="661117AF" w15:done="0"/>
  <w15:commentEx w15:paraId="1ED1E641" w15:done="0"/>
  <w15:commentEx w15:paraId="4471D5A1" w15:done="0"/>
  <w15:commentEx w15:paraId="76F06B73" w15:done="0"/>
  <w15:commentEx w15:paraId="04AB8A93" w15:done="0"/>
  <w15:commentEx w15:paraId="31E266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37D3" w16cex:dateUtc="2021-05-21T11:44:00Z"/>
  <w16cex:commentExtensible w16cex:durableId="24523802" w16cex:dateUtc="2021-05-21T11:45:00Z"/>
  <w16cex:commentExtensible w16cex:durableId="24523B08" w16cex:dateUtc="2021-05-21T11:58:00Z"/>
  <w16cex:commentExtensible w16cex:durableId="24523B4E" w16cex:dateUtc="2021-05-21T11:59:00Z"/>
  <w16cex:commentExtensible w16cex:durableId="24523BBD" w16cex:dateUtc="2021-05-21T12:01:00Z"/>
  <w16cex:commentExtensible w16cex:durableId="24523BF8" w16cex:dateUtc="2021-05-21T12:02:00Z"/>
  <w16cex:commentExtensible w16cex:durableId="24523C11" w16cex:dateUtc="2021-05-21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409FC" w16cid:durableId="245237D3"/>
  <w16cid:commentId w16cid:paraId="661117AF" w16cid:durableId="24523802"/>
  <w16cid:commentId w16cid:paraId="1ED1E641" w16cid:durableId="24523B08"/>
  <w16cid:commentId w16cid:paraId="4471D5A1" w16cid:durableId="24523B4E"/>
  <w16cid:commentId w16cid:paraId="76F06B73" w16cid:durableId="24523BBD"/>
  <w16cid:commentId w16cid:paraId="04AB8A93" w16cid:durableId="24523BF8"/>
  <w16cid:commentId w16cid:paraId="31E26654" w16cid:durableId="24523C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C698" w14:textId="77777777" w:rsidR="00E73057" w:rsidRDefault="00E73057" w:rsidP="00F0657D">
      <w:pPr>
        <w:spacing w:after="0" w:line="240" w:lineRule="auto"/>
      </w:pPr>
      <w:r>
        <w:separator/>
      </w:r>
    </w:p>
  </w:endnote>
  <w:endnote w:type="continuationSeparator" w:id="0">
    <w:p w14:paraId="4F8C817A" w14:textId="77777777" w:rsidR="00E73057" w:rsidRDefault="00E73057" w:rsidP="00F0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084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C04753" w14:textId="66D700B3" w:rsidR="00B358F1" w:rsidRPr="00F0657D" w:rsidRDefault="00B358F1">
        <w:pPr>
          <w:pStyle w:val="Stopka"/>
          <w:jc w:val="right"/>
          <w:rPr>
            <w:sz w:val="20"/>
            <w:szCs w:val="20"/>
          </w:rPr>
        </w:pPr>
        <w:r w:rsidRPr="00F0657D">
          <w:rPr>
            <w:sz w:val="20"/>
            <w:szCs w:val="20"/>
          </w:rPr>
          <w:fldChar w:fldCharType="begin"/>
        </w:r>
        <w:r w:rsidRPr="00F0657D">
          <w:rPr>
            <w:sz w:val="20"/>
            <w:szCs w:val="20"/>
          </w:rPr>
          <w:instrText>PAGE   \* MERGEFORMAT</w:instrText>
        </w:r>
        <w:r w:rsidRPr="00F0657D">
          <w:rPr>
            <w:sz w:val="20"/>
            <w:szCs w:val="20"/>
          </w:rPr>
          <w:fldChar w:fldCharType="separate"/>
        </w:r>
        <w:r w:rsidRPr="00F0657D">
          <w:rPr>
            <w:sz w:val="20"/>
            <w:szCs w:val="20"/>
          </w:rPr>
          <w:t>2</w:t>
        </w:r>
        <w:r w:rsidRPr="00F0657D">
          <w:rPr>
            <w:sz w:val="20"/>
            <w:szCs w:val="20"/>
          </w:rPr>
          <w:fldChar w:fldCharType="end"/>
        </w:r>
      </w:p>
    </w:sdtContent>
  </w:sdt>
  <w:p w14:paraId="0CBE20BB" w14:textId="77777777" w:rsidR="00B358F1" w:rsidRDefault="00B35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222C" w14:textId="77777777" w:rsidR="00E73057" w:rsidRDefault="00E73057" w:rsidP="00F0657D">
      <w:pPr>
        <w:spacing w:after="0" w:line="240" w:lineRule="auto"/>
      </w:pPr>
      <w:r>
        <w:separator/>
      </w:r>
    </w:p>
  </w:footnote>
  <w:footnote w:type="continuationSeparator" w:id="0">
    <w:p w14:paraId="0DE61EB8" w14:textId="77777777" w:rsidR="00E73057" w:rsidRDefault="00E73057" w:rsidP="00F0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1A8"/>
    <w:multiLevelType w:val="hybridMultilevel"/>
    <w:tmpl w:val="609C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3E1"/>
    <w:multiLevelType w:val="multilevel"/>
    <w:tmpl w:val="235E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CF6DA9"/>
    <w:multiLevelType w:val="hybridMultilevel"/>
    <w:tmpl w:val="B90A49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C34B34"/>
    <w:multiLevelType w:val="multilevel"/>
    <w:tmpl w:val="98BC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230B9D"/>
    <w:multiLevelType w:val="hybridMultilevel"/>
    <w:tmpl w:val="809C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A5BAE"/>
    <w:multiLevelType w:val="hybridMultilevel"/>
    <w:tmpl w:val="4FA0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5027"/>
    <w:multiLevelType w:val="hybridMultilevel"/>
    <w:tmpl w:val="541C3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1D8E"/>
    <w:multiLevelType w:val="hybridMultilevel"/>
    <w:tmpl w:val="FA2ACA18"/>
    <w:lvl w:ilvl="0" w:tplc="74CE6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76D2"/>
    <w:multiLevelType w:val="hybridMultilevel"/>
    <w:tmpl w:val="B810D2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Kruszczyńska">
    <w15:presenceInfo w15:providerId="None" w15:userId="Marta Kruszcz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7D"/>
    <w:rsid w:val="0000722C"/>
    <w:rsid w:val="000138E5"/>
    <w:rsid w:val="0004030D"/>
    <w:rsid w:val="000F76F2"/>
    <w:rsid w:val="0010325B"/>
    <w:rsid w:val="001238D8"/>
    <w:rsid w:val="001A4708"/>
    <w:rsid w:val="001B5B04"/>
    <w:rsid w:val="001B7D4A"/>
    <w:rsid w:val="001C75B4"/>
    <w:rsid w:val="001E0693"/>
    <w:rsid w:val="00201380"/>
    <w:rsid w:val="0022054B"/>
    <w:rsid w:val="00394860"/>
    <w:rsid w:val="00395866"/>
    <w:rsid w:val="00462EC5"/>
    <w:rsid w:val="00482A22"/>
    <w:rsid w:val="00560190"/>
    <w:rsid w:val="0059254D"/>
    <w:rsid w:val="005B1A66"/>
    <w:rsid w:val="005E7EB7"/>
    <w:rsid w:val="00606E5F"/>
    <w:rsid w:val="00616A41"/>
    <w:rsid w:val="006359BD"/>
    <w:rsid w:val="0063686F"/>
    <w:rsid w:val="0066187F"/>
    <w:rsid w:val="00761CFE"/>
    <w:rsid w:val="007A5931"/>
    <w:rsid w:val="00801794"/>
    <w:rsid w:val="00810B6F"/>
    <w:rsid w:val="00825759"/>
    <w:rsid w:val="00894F4E"/>
    <w:rsid w:val="008B5816"/>
    <w:rsid w:val="009A1816"/>
    <w:rsid w:val="00A50B61"/>
    <w:rsid w:val="00AB7964"/>
    <w:rsid w:val="00AC6E8F"/>
    <w:rsid w:val="00AE7735"/>
    <w:rsid w:val="00B358F1"/>
    <w:rsid w:val="00B858F1"/>
    <w:rsid w:val="00BA663B"/>
    <w:rsid w:val="00BC524C"/>
    <w:rsid w:val="00CB7018"/>
    <w:rsid w:val="00CD7CA8"/>
    <w:rsid w:val="00D0578A"/>
    <w:rsid w:val="00D10242"/>
    <w:rsid w:val="00D675F0"/>
    <w:rsid w:val="00D91BCB"/>
    <w:rsid w:val="00E02117"/>
    <w:rsid w:val="00E73057"/>
    <w:rsid w:val="00F0657D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BF9"/>
  <w15:chartTrackingRefBased/>
  <w15:docId w15:val="{34915B82-7F6A-4159-9299-8553D88B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57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657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065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57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0657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F0657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F06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0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657D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F0657D"/>
  </w:style>
  <w:style w:type="paragraph" w:styleId="Tekstdymka">
    <w:name w:val="Balloon Text"/>
    <w:basedOn w:val="Normalny"/>
    <w:link w:val="TekstdymkaZnak"/>
    <w:uiPriority w:val="99"/>
    <w:semiHidden/>
    <w:unhideWhenUsed/>
    <w:rsid w:val="00F0657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5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5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F0657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065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065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table" w:styleId="rednialista1akcent1">
    <w:name w:val="Medium List 1 Accent 1"/>
    <w:basedOn w:val="Standardowy"/>
    <w:uiPriority w:val="65"/>
    <w:rsid w:val="00F0657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Hipercze">
    <w:name w:val="Hyperlink"/>
    <w:uiPriority w:val="99"/>
    <w:unhideWhenUsed/>
    <w:rsid w:val="00F0657D"/>
    <w:rPr>
      <w:color w:val="0000FF"/>
      <w:u w:val="single"/>
    </w:rPr>
  </w:style>
  <w:style w:type="table" w:styleId="Tabela-Siatka">
    <w:name w:val="Table Grid"/>
    <w:basedOn w:val="Standardowy"/>
    <w:uiPriority w:val="59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F065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1">
    <w:name w:val="Light Grid Accent 1"/>
    <w:basedOn w:val="Standardowy"/>
    <w:uiPriority w:val="62"/>
    <w:unhideWhenUsed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kapitzlist1">
    <w:name w:val="Akapit z listą1"/>
    <w:basedOn w:val="Normalny"/>
    <w:rsid w:val="00F0657D"/>
    <w:pPr>
      <w:ind w:left="720"/>
    </w:pPr>
    <w:rPr>
      <w:rFonts w:ascii="Calibri" w:eastAsia="Calibri" w:hAnsi="Calibri" w:cs="Times New Roman"/>
      <w:lang w:eastAsia="hi-IN"/>
    </w:rPr>
  </w:style>
  <w:style w:type="table" w:styleId="Tabelasiatki6kolorowaakcent1">
    <w:name w:val="Grid Table 6 Colorful Accent 1"/>
    <w:basedOn w:val="Standardowy"/>
    <w:uiPriority w:val="51"/>
    <w:rsid w:val="00F06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Jasnasiatkaakcent2">
    <w:name w:val="Light Grid Accent 2"/>
    <w:basedOn w:val="Standardowy"/>
    <w:uiPriority w:val="62"/>
    <w:rsid w:val="00F065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F06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Pogrubienie">
    <w:name w:val="Strong"/>
    <w:uiPriority w:val="22"/>
    <w:qFormat/>
    <w:rsid w:val="00F0657D"/>
    <w:rPr>
      <w:b/>
      <w:bCs/>
    </w:rPr>
  </w:style>
  <w:style w:type="paragraph" w:customStyle="1" w:styleId="Standard">
    <w:name w:val="Standard"/>
    <w:rsid w:val="00F0657D"/>
    <w:pPr>
      <w:widowControl w:val="0"/>
      <w:suppressAutoHyphens/>
      <w:autoSpaceDN w:val="0"/>
      <w:spacing w:after="200"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0657D"/>
    <w:rPr>
      <w:b/>
      <w:bCs/>
      <w:smallCaps/>
      <w:color w:val="4F81BD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0657D"/>
    <w:rPr>
      <w:vertAlign w:val="superscript"/>
    </w:rPr>
  </w:style>
  <w:style w:type="table" w:styleId="Tabelasiatki4akcent3">
    <w:name w:val="Grid Table 4 Accent 3"/>
    <w:basedOn w:val="Standardowy"/>
    <w:uiPriority w:val="49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Default">
    <w:name w:val="Default"/>
    <w:rsid w:val="00F06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657D"/>
  </w:style>
  <w:style w:type="table" w:customStyle="1" w:styleId="Siatkatabelijasna1">
    <w:name w:val="Siatka tabeli — jasna1"/>
    <w:basedOn w:val="Standardowy"/>
    <w:uiPriority w:val="40"/>
    <w:rsid w:val="00F065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Jasnasiatkaakcent5">
    <w:name w:val="Light Grid Accent 5"/>
    <w:basedOn w:val="Standardowy"/>
    <w:uiPriority w:val="62"/>
    <w:rsid w:val="00F065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3">
    <w:name w:val="Light Grid Accent 3"/>
    <w:basedOn w:val="Standardowy"/>
    <w:uiPriority w:val="62"/>
    <w:rsid w:val="00F065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ecieniowanieakcent1">
    <w:name w:val="Light Shading Accent 1"/>
    <w:basedOn w:val="Standardowy"/>
    <w:uiPriority w:val="60"/>
    <w:rsid w:val="00F0657D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F0657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657D"/>
    <w:rPr>
      <w:rFonts w:ascii="Calibri" w:eastAsia="Calibri" w:hAnsi="Calibri" w:cs="Times New Roman"/>
      <w:szCs w:val="21"/>
    </w:rPr>
  </w:style>
  <w:style w:type="table" w:styleId="Tabelasiatki3akcent2">
    <w:name w:val="Grid Table 3 Accent 2"/>
    <w:basedOn w:val="Standardowy"/>
    <w:uiPriority w:val="48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listy4akcent2">
    <w:name w:val="List Table 4 Accent 2"/>
    <w:basedOn w:val="Standardowy"/>
    <w:uiPriority w:val="49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2akcent2">
    <w:name w:val="Grid Table 2 Accent 2"/>
    <w:basedOn w:val="Standardowy"/>
    <w:uiPriority w:val="47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Numerwiersza">
    <w:name w:val="line number"/>
    <w:uiPriority w:val="99"/>
    <w:semiHidden/>
    <w:unhideWhenUsed/>
    <w:rsid w:val="00F0657D"/>
  </w:style>
  <w:style w:type="character" w:customStyle="1" w:styleId="st">
    <w:name w:val="st"/>
    <w:rsid w:val="00F0657D"/>
  </w:style>
  <w:style w:type="character" w:styleId="Odwoaniedokomentarza">
    <w:name w:val="annotation reference"/>
    <w:uiPriority w:val="99"/>
    <w:semiHidden/>
    <w:unhideWhenUsed/>
    <w:rsid w:val="00F06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6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657D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657D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657D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0657D"/>
    <w:pPr>
      <w:spacing w:after="100"/>
      <w:outlineLvl w:val="2"/>
    </w:pPr>
    <w:rPr>
      <w:rFonts w:ascii="Arial Narrow" w:eastAsia="Times New Roman" w:hAnsi="Arial Narrow" w:cs="Times New Roman"/>
      <w:b/>
      <w:lang w:eastAsia="pl-PL"/>
    </w:rPr>
  </w:style>
  <w:style w:type="paragraph" w:styleId="Poprawka">
    <w:name w:val="Revision"/>
    <w:hidden/>
    <w:uiPriority w:val="99"/>
    <w:semiHidden/>
    <w:rsid w:val="00D10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Marta Kruszczyńska</cp:lastModifiedBy>
  <cp:revision>6</cp:revision>
  <dcterms:created xsi:type="dcterms:W3CDTF">2021-05-04T09:05:00Z</dcterms:created>
  <dcterms:modified xsi:type="dcterms:W3CDTF">2021-05-21T12:09:00Z</dcterms:modified>
</cp:coreProperties>
</file>